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1E" w:rsidRDefault="0060571E" w:rsidP="0060571E">
      <w:pPr>
        <w:rPr>
          <w:b/>
          <w:sz w:val="28"/>
          <w:szCs w:val="28"/>
        </w:rPr>
      </w:pPr>
      <w:r>
        <w:rPr>
          <w:noProof/>
          <w:lang w:eastAsia="sv-SE"/>
        </w:rPr>
        <w:drawing>
          <wp:inline distT="0" distB="0" distL="0" distR="0" wp14:anchorId="14DC0036" wp14:editId="5700C865">
            <wp:extent cx="2800350" cy="657225"/>
            <wp:effectExtent l="0" t="0" r="0" b="9525"/>
            <wp:docPr id="1" name="Bildobjekt 1" descr="http://www.finsamjonkopingslan.se/images/18.7687fc0e132a53be0fe800011658/hoglandet.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finsamjonkopingslan.se/images/18.7687fc0e132a53be0fe800011658/hoglandet.png">
                      <a:hlinkClick r:id=""/>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657225"/>
                    </a:xfrm>
                    <a:prstGeom prst="rect">
                      <a:avLst/>
                    </a:prstGeom>
                    <a:noFill/>
                    <a:ln>
                      <a:noFill/>
                    </a:ln>
                  </pic:spPr>
                </pic:pic>
              </a:graphicData>
            </a:graphic>
          </wp:inline>
        </w:drawing>
      </w:r>
    </w:p>
    <w:p w:rsidR="0060571E" w:rsidRDefault="0060571E" w:rsidP="0060571E">
      <w:r>
        <w:rPr>
          <w:b/>
          <w:sz w:val="28"/>
          <w:szCs w:val="28"/>
        </w:rPr>
        <w:t>Protokoll fört vid Höglandets samordningsförbunds styrelsesammanträ</w:t>
      </w:r>
      <w:r w:rsidR="00786730">
        <w:rPr>
          <w:b/>
          <w:sz w:val="28"/>
          <w:szCs w:val="28"/>
        </w:rPr>
        <w:t>de 2014-11-06</w:t>
      </w:r>
      <w:r>
        <w:rPr>
          <w:b/>
          <w:sz w:val="28"/>
          <w:szCs w:val="28"/>
        </w:rPr>
        <w:t>, kl. 13.30 – 16.00</w:t>
      </w:r>
      <w:r>
        <w:rPr>
          <w:b/>
          <w:sz w:val="28"/>
          <w:szCs w:val="28"/>
        </w:rPr>
        <w:br/>
      </w:r>
      <w:r>
        <w:rPr>
          <w:b/>
          <w:sz w:val="28"/>
          <w:szCs w:val="28"/>
        </w:rPr>
        <w:br/>
      </w:r>
      <w:r>
        <w:t>Närvarande:</w:t>
      </w:r>
      <w:r>
        <w:tab/>
        <w:t>Carina Bardh</w:t>
      </w:r>
      <w:r>
        <w:tab/>
      </w:r>
      <w:r>
        <w:tab/>
        <w:t>Vetlanda kommun, ordförande</w:t>
      </w:r>
      <w:r>
        <w:br/>
        <w:t xml:space="preserve"> </w:t>
      </w:r>
      <w:r>
        <w:tab/>
        <w:t>Lilian Sjöberg-Wärn</w:t>
      </w:r>
      <w:r>
        <w:tab/>
        <w:t>Sävsjö kommun</w:t>
      </w:r>
      <w:r>
        <w:br/>
        <w:t xml:space="preserve">            </w:t>
      </w:r>
      <w:r>
        <w:tab/>
      </w:r>
      <w:r w:rsidR="00786730">
        <w:t>Helena Stålhammar</w:t>
      </w:r>
      <w:r w:rsidR="00786730">
        <w:tab/>
        <w:t>Landstinget</w:t>
      </w:r>
      <w:r>
        <w:br/>
      </w:r>
      <w:bookmarkStart w:id="0" w:name="_GoBack"/>
      <w:r>
        <w:t xml:space="preserve"> </w:t>
      </w:r>
      <w:r>
        <w:tab/>
        <w:t xml:space="preserve">Daniel </w:t>
      </w:r>
      <w:proofErr w:type="spellStart"/>
      <w:r>
        <w:t>Warelius</w:t>
      </w:r>
      <w:proofErr w:type="spellEnd"/>
      <w:r>
        <w:tab/>
        <w:t>Arbetsförmedlingen</w:t>
      </w:r>
      <w:r>
        <w:br/>
      </w:r>
      <w:bookmarkEnd w:id="0"/>
      <w:r>
        <w:t xml:space="preserve"> </w:t>
      </w:r>
      <w:r>
        <w:tab/>
        <w:t>Eva Ekenberg</w:t>
      </w:r>
      <w:r>
        <w:tab/>
      </w:r>
      <w:r>
        <w:tab/>
        <w:t>Försäkringskassan</w:t>
      </w:r>
      <w:r>
        <w:br/>
        <w:t xml:space="preserve">        </w:t>
      </w:r>
      <w:r>
        <w:tab/>
      </w:r>
      <w:r w:rsidR="00786730">
        <w:t>Tomas Erazim</w:t>
      </w:r>
      <w:r w:rsidR="00786730">
        <w:tab/>
      </w:r>
      <w:r w:rsidR="00786730">
        <w:tab/>
        <w:t>Eksjö kommun</w:t>
      </w:r>
      <w:r>
        <w:br/>
      </w:r>
      <w:r>
        <w:br/>
        <w:t xml:space="preserve">  </w:t>
      </w:r>
      <w:r>
        <w:tab/>
      </w:r>
      <w:r w:rsidR="00786730">
        <w:t>Agneta Johansson</w:t>
      </w:r>
      <w:r w:rsidR="00786730">
        <w:tab/>
        <w:t>Landstinget, ersättare</w:t>
      </w:r>
      <w:r w:rsidR="00786730">
        <w:br/>
        <w:t xml:space="preserve">                    </w:t>
      </w:r>
      <w:r w:rsidR="00786730">
        <w:tab/>
        <w:t xml:space="preserve">Diana </w:t>
      </w:r>
      <w:r w:rsidR="00DC1E17" w:rsidRPr="00123409">
        <w:rPr>
          <w:color w:val="000000" w:themeColor="text1"/>
        </w:rPr>
        <w:t>Laitinen Carlsson</w:t>
      </w:r>
      <w:r w:rsidR="00DC1E17">
        <w:tab/>
      </w:r>
      <w:r w:rsidR="00786730">
        <w:t>Eksjö kommun, ersättare</w:t>
      </w:r>
      <w:r>
        <w:br/>
        <w:t xml:space="preserve">       </w:t>
      </w:r>
      <w:r>
        <w:tab/>
      </w:r>
      <w:r>
        <w:br/>
        <w:t xml:space="preserve">    </w:t>
      </w:r>
      <w:r>
        <w:tab/>
        <w:t>Boo Hedbrant</w:t>
      </w:r>
      <w:r>
        <w:tab/>
      </w:r>
      <w:r>
        <w:tab/>
        <w:t>Verkställande tjänsteman</w:t>
      </w:r>
      <w:r>
        <w:br/>
      </w:r>
    </w:p>
    <w:p w:rsidR="0060571E" w:rsidRDefault="0060571E" w:rsidP="0060571E">
      <w:r>
        <w:rPr>
          <w:b/>
        </w:rPr>
        <w:t>§1. Sammanträdet öppnas.</w:t>
      </w:r>
      <w:r>
        <w:br/>
        <w:t xml:space="preserve">Ordförande Carina Bardh öppnade sammanträdet och hälsade alla välkomna. </w:t>
      </w:r>
    </w:p>
    <w:p w:rsidR="0060571E" w:rsidRDefault="0060571E" w:rsidP="0060571E">
      <w:r>
        <w:rPr>
          <w:b/>
        </w:rPr>
        <w:br/>
        <w:t>§2. Val av justerare.</w:t>
      </w:r>
      <w:r>
        <w:br/>
        <w:t>Till att justera dagens p</w:t>
      </w:r>
      <w:r w:rsidR="00786730">
        <w:t>rotokoll valdes Tomas Erazim</w:t>
      </w:r>
      <w:r>
        <w:t>.</w:t>
      </w:r>
      <w:r>
        <w:br/>
      </w:r>
    </w:p>
    <w:p w:rsidR="0062577F" w:rsidRDefault="0060571E" w:rsidP="0060571E">
      <w:r>
        <w:rPr>
          <w:b/>
        </w:rPr>
        <w:t>§3. Fastställande av dagordningen.</w:t>
      </w:r>
      <w:r>
        <w:rPr>
          <w:b/>
        </w:rPr>
        <w:br/>
      </w:r>
      <w:r>
        <w:t>Dagordningen upplästes och godkändes i befintligt skick</w:t>
      </w:r>
      <w:r w:rsidR="00786730">
        <w:t>.</w:t>
      </w:r>
    </w:p>
    <w:p w:rsidR="0060571E" w:rsidRPr="003F2659" w:rsidRDefault="0062577F" w:rsidP="0060571E">
      <w:r>
        <w:br/>
      </w:r>
      <w:r w:rsidR="0060571E" w:rsidRPr="003F2659">
        <w:rPr>
          <w:b/>
        </w:rPr>
        <w:t>§4. Föregående sammanträdesprotokoll.</w:t>
      </w:r>
      <w:r w:rsidR="0060571E" w:rsidRPr="003F2659">
        <w:br/>
        <w:t>Föregående sammanträdesprotokoll gicks igenom. Protokollet godkändes och lades till handlingarna.</w:t>
      </w:r>
      <w:r w:rsidR="0060571E">
        <w:br/>
      </w:r>
    </w:p>
    <w:p w:rsidR="00E81949" w:rsidRDefault="0060571E" w:rsidP="0060571E">
      <w:r w:rsidRPr="003F2659">
        <w:rPr>
          <w:b/>
        </w:rPr>
        <w:t>§5. Beredningsgruppens minnesanteckningar.</w:t>
      </w:r>
      <w:r w:rsidRPr="003F2659">
        <w:t xml:space="preserve"> </w:t>
      </w:r>
      <w:r w:rsidRPr="003F2659">
        <w:br/>
        <w:t>Beredningsgruppens mi</w:t>
      </w:r>
      <w:r w:rsidR="00786730">
        <w:t xml:space="preserve">nnesanteckningar gicks igenom. </w:t>
      </w:r>
      <w:r w:rsidRPr="003F2659">
        <w:t>Minnesanteckningarna lades till handlingarna.</w:t>
      </w:r>
      <w:r w:rsidR="00786730">
        <w:br/>
      </w:r>
    </w:p>
    <w:p w:rsidR="008B78D5" w:rsidRDefault="00786730" w:rsidP="0060571E">
      <w:r w:rsidRPr="00820470">
        <w:rPr>
          <w:b/>
        </w:rPr>
        <w:t>§6. Beslut om verksamhet, Fokus Integ</w:t>
      </w:r>
      <w:r w:rsidR="001705FD" w:rsidRPr="00820470">
        <w:rPr>
          <w:b/>
        </w:rPr>
        <w:t>rerad Samverkan.</w:t>
      </w:r>
      <w:r w:rsidR="001705FD">
        <w:br/>
        <w:t xml:space="preserve">Förslaget om att finansiera ett projekt med inriktning integrerad samverkan på </w:t>
      </w:r>
      <w:r w:rsidR="00DC1E17" w:rsidRPr="00DC1E17">
        <w:t>H</w:t>
      </w:r>
      <w:r w:rsidR="001705FD">
        <w:t>öglandet ansågs positivt och diskussionen i styrelsen handlade mer om hur och i vilken omfattning. Flera ledamöter efterfrågade en större kartläggning som omfattade hela höglandet även om stationeringen av personal och koncentrationen av arbetet kunde omfatta ett</w:t>
      </w:r>
      <w:r w:rsidR="00820470">
        <w:t xml:space="preserve"> eller ev. två</w:t>
      </w:r>
      <w:r w:rsidR="001705FD">
        <w:t xml:space="preserve"> kommunområde</w:t>
      </w:r>
      <w:r w:rsidR="00820470">
        <w:t>n</w:t>
      </w:r>
      <w:r w:rsidR="001705FD">
        <w:t>.</w:t>
      </w:r>
      <w:r w:rsidR="00820470">
        <w:t xml:space="preserve"> Styrelsen </w:t>
      </w:r>
      <w:r w:rsidR="00820470">
        <w:lastRenderedPageBreak/>
        <w:t xml:space="preserve">ansåg det viktigt att visa på för myndigheterna på </w:t>
      </w:r>
      <w:r w:rsidR="00DC1E17" w:rsidRPr="00DC1E17">
        <w:t>H</w:t>
      </w:r>
      <w:r w:rsidR="00820470">
        <w:t xml:space="preserve">öglandet vilka samarbetsformer som finns i de olika kommundelarna samt hur detta påverkar effektiviteten av arbetet runt personer med rehabiliteringsbehov. </w:t>
      </w:r>
      <w:r w:rsidR="00FE7153">
        <w:br/>
        <w:t xml:space="preserve">I diskussionen framkom även </w:t>
      </w:r>
      <w:r w:rsidR="00820470">
        <w:t>frågan hur samordningsförbundets finansiella stöd</w:t>
      </w:r>
      <w:r w:rsidR="00796116">
        <w:t xml:space="preserve"> skulle fördelas mellan dels projekt, som riktar sig direkt till medborgarna och dels övergripande arbete, som riktar sig mot samhällets aktörer.</w:t>
      </w:r>
      <w:r w:rsidR="008B78D5">
        <w:br/>
        <w:t>Styrelsen tog ett inriktningsbeslut som innebär att styrelsen ser positivt på att finansiera ett arbete med integrerad samverkan på</w:t>
      </w:r>
      <w:r w:rsidR="008B78D5" w:rsidRPr="00DC1E17">
        <w:t xml:space="preserve"> </w:t>
      </w:r>
      <w:r w:rsidR="00DC1E17" w:rsidRPr="00DC1E17">
        <w:t>H</w:t>
      </w:r>
      <w:r w:rsidR="008B78D5" w:rsidRPr="00DC1E17">
        <w:t>öglandet</w:t>
      </w:r>
      <w:r w:rsidR="008B78D5">
        <w:t>. Förslaget återgår till beredningsgr</w:t>
      </w:r>
      <w:r w:rsidR="00C06190">
        <w:t xml:space="preserve">uppen för bearbetning så att förslaget tydligare skall visa på dels hur arbetet kan innebära mer inventering av pågående samverkan på hela </w:t>
      </w:r>
      <w:r w:rsidR="00DC1E17" w:rsidRPr="00DC1E17">
        <w:t>H</w:t>
      </w:r>
      <w:r w:rsidR="00C06190" w:rsidRPr="00DC1E17">
        <w:t>ögl</w:t>
      </w:r>
      <w:r w:rsidR="00C06190">
        <w:t xml:space="preserve">andet och dels hur förankringen hos aktuellt/a kommunområde/n kommer att ske. </w:t>
      </w:r>
      <w:r w:rsidR="00C06190">
        <w:br/>
        <w:t>Frågan tas upp på nästa styrelsemöte i dec.</w:t>
      </w:r>
    </w:p>
    <w:p w:rsidR="001A0018" w:rsidRDefault="00C06190" w:rsidP="0060571E">
      <w:r>
        <w:br/>
      </w:r>
      <w:r w:rsidR="001B53CB" w:rsidRPr="00BC0371">
        <w:rPr>
          <w:b/>
        </w:rPr>
        <w:t>§7. Beslut om verksamhet, förstärkning av AF-medverkan i</w:t>
      </w:r>
      <w:r w:rsidR="001A0018" w:rsidRPr="00BC0371">
        <w:rPr>
          <w:b/>
        </w:rPr>
        <w:t xml:space="preserve"> SE-grupperna.</w:t>
      </w:r>
      <w:r w:rsidR="001A0018">
        <w:br/>
        <w:t xml:space="preserve">Frågan var om </w:t>
      </w:r>
      <w:r w:rsidR="001A0018" w:rsidRPr="00DC1E17">
        <w:t>AF</w:t>
      </w:r>
      <w:r w:rsidR="00DC1E17" w:rsidRPr="00DC1E17">
        <w:t>:</w:t>
      </w:r>
      <w:r w:rsidR="001B53CB" w:rsidRPr="00DC1E17">
        <w:t xml:space="preserve">s </w:t>
      </w:r>
      <w:r w:rsidR="001B53CB">
        <w:t xml:space="preserve">medverkan kunde stärkas i SE-grupperna då detta visats sig vara en framgångsfaktor i arbetet i SE-projektet. Daniel </w:t>
      </w:r>
      <w:proofErr w:type="spellStart"/>
      <w:r w:rsidR="001B53CB">
        <w:t>Warelius</w:t>
      </w:r>
      <w:proofErr w:type="spellEnd"/>
      <w:r w:rsidR="001B53CB">
        <w:t xml:space="preserve"> </w:t>
      </w:r>
      <w:r w:rsidR="001A0018">
        <w:t>såg att en förstärkning av medverkan låg i linje med AF</w:t>
      </w:r>
      <w:r w:rsidR="00DC1E17">
        <w:t>:</w:t>
      </w:r>
      <w:r w:rsidR="001A0018">
        <w:t>s intention och att han, tillsammans med aktuell chef, skulle se hur de kunde lösa frågan.</w:t>
      </w:r>
    </w:p>
    <w:p w:rsidR="00C06190" w:rsidRDefault="001A0018" w:rsidP="0060571E">
      <w:r>
        <w:br/>
      </w:r>
      <w:r w:rsidRPr="00DB1EAC">
        <w:rPr>
          <w:b/>
        </w:rPr>
        <w:t>§8. Verksamhetsplan för 2015.</w:t>
      </w:r>
      <w:r>
        <w:br/>
        <w:t xml:space="preserve"> </w:t>
      </w:r>
      <w:r w:rsidR="00BC0371">
        <w:t>Verksamhetsplanen diskuterades med fokus på den ekonomiska delen. Vid sammanträdet så fanns inget beslut ang. statens bidrag för 2015. Styrelsen konstaterade att även vid en ev. minskning av bidraget så skulle pågående och planerad verksamhet kunna genomföras.</w:t>
      </w:r>
      <w:r w:rsidR="00BC0371">
        <w:br/>
        <w:t xml:space="preserve">Verksamhetsplanen godkändes med </w:t>
      </w:r>
      <w:r w:rsidR="00DB1EAC">
        <w:t>viss justering i avsnittet om ”Fokus Integrerad Samverkan”.</w:t>
      </w:r>
    </w:p>
    <w:p w:rsidR="00DB1EAC" w:rsidRDefault="00DB1EAC" w:rsidP="0060571E">
      <w:r>
        <w:br/>
      </w:r>
      <w:r w:rsidRPr="00DB1EAC">
        <w:rPr>
          <w:b/>
        </w:rPr>
        <w:t>§9. Väntade förändringar inför 2015.</w:t>
      </w:r>
      <w:r>
        <w:br/>
        <w:t>Ledamöterna redogjorde för aktuella val och förändringar som sker hos ägarna vad gäller samordningsförbundets styrelseledamöter. Tidsplanen hos ägarna bör göra att det finns en beslutsmässig styrelse 1 jan 2015.</w:t>
      </w:r>
    </w:p>
    <w:p w:rsidR="00DB1EAC" w:rsidRDefault="00DB1EAC" w:rsidP="0060571E">
      <w:r>
        <w:br/>
      </w:r>
      <w:r w:rsidR="00177DD1" w:rsidRPr="00177DD1">
        <w:rPr>
          <w:b/>
        </w:rPr>
        <w:t>§10. Information om KUR 2, inför 2015.</w:t>
      </w:r>
      <w:r w:rsidR="00177DD1">
        <w:br/>
        <w:t>Boo Hedbrant redogjorde för det arbete som den nya KUR-gruppen planerar inför 2015. Gruppen kommer att ansöka om medel från FK</w:t>
      </w:r>
      <w:r w:rsidR="00DC1E17">
        <w:t>:</w:t>
      </w:r>
      <w:r w:rsidR="00177DD1">
        <w:t>s KUR-satsning till en processledare som under 2015 skall organisera dels heldag/ar och dels kommunvisa samlingar för handläggare och chefer på myndigheterna/vården. I fokus ligger kompetensutbildning och samverkan.</w:t>
      </w:r>
    </w:p>
    <w:p w:rsidR="00177DD1" w:rsidRDefault="00177DD1" w:rsidP="0060571E">
      <w:r>
        <w:br/>
      </w:r>
      <w:r w:rsidR="00FD231C" w:rsidRPr="00352F29">
        <w:rPr>
          <w:b/>
        </w:rPr>
        <w:t>§</w:t>
      </w:r>
      <w:r w:rsidR="00DC1E17">
        <w:rPr>
          <w:b/>
        </w:rPr>
        <w:t>11. Information om förstudien ”H</w:t>
      </w:r>
      <w:r w:rsidR="00FD231C" w:rsidRPr="00352F29">
        <w:rPr>
          <w:b/>
        </w:rPr>
        <w:t>ela kedjan till företagen”.</w:t>
      </w:r>
      <w:r w:rsidR="00FD231C">
        <w:br/>
        <w:t>Boo Hedbrant informerade om att slutrapporten är ännu inte klar men det resultat som framkommit under förstudien</w:t>
      </w:r>
      <w:r w:rsidR="00CA0360">
        <w:t xml:space="preserve"> är att företagen dels behöver en pålitlig kontakt hos myndigheterna som sköter all kontakt med olika myndigheter, dels aktuell information vad som finns för ekonomiskt stöd från AF och dels information vad de kan förvänta sig när </w:t>
      </w:r>
      <w:r w:rsidR="00DC1E17">
        <w:t>de anställer just denna person</w:t>
      </w:r>
      <w:r w:rsidR="00CA0360">
        <w:t xml:space="preserve"> med annorlunda arbetsförmåga.</w:t>
      </w:r>
    </w:p>
    <w:p w:rsidR="00CA0360" w:rsidRDefault="00CA0360" w:rsidP="0060571E">
      <w:r w:rsidRPr="00352F29">
        <w:rPr>
          <w:b/>
        </w:rPr>
        <w:lastRenderedPageBreak/>
        <w:br/>
        <w:t>§12. Lönerevision 2014, verkställande tjänsteman.</w:t>
      </w:r>
      <w:r>
        <w:br/>
        <w:t>Styrelsen beslutade att verkställande tjänstemans lön fr.o.m. 2014-04-01 skulle vara 20 500 kr/mån.</w:t>
      </w:r>
    </w:p>
    <w:p w:rsidR="00352F29" w:rsidRDefault="00CA0360" w:rsidP="0060571E">
      <w:r>
        <w:br/>
      </w:r>
      <w:r w:rsidRPr="00352F29">
        <w:rPr>
          <w:b/>
        </w:rPr>
        <w:t>§13. Övriga frågor.</w:t>
      </w:r>
      <w:r>
        <w:br/>
        <w:t xml:space="preserve">Tomas Erazim informerade från styrgruppen i IT-spåret. Arbetet går vidare med hur arbetet skall permanentas efter projektslut </w:t>
      </w:r>
      <w:r w:rsidR="00352F29">
        <w:t>30 juni 2015. Svårigheten är att få en hållbar finansiering och hur de vunna erfarenheterna från projektet skall spridas till andra delar av Sverige.</w:t>
      </w:r>
    </w:p>
    <w:p w:rsidR="00CA0360" w:rsidRDefault="00352F29" w:rsidP="0060571E">
      <w:r w:rsidRPr="00352F29">
        <w:rPr>
          <w:b/>
        </w:rPr>
        <w:t>§14. Sammanträdets avslutande.</w:t>
      </w:r>
      <w:r>
        <w:br/>
        <w:t>Ordförande Carina Bardh tackade för stort engagemang och avslutade sammanträdet.</w:t>
      </w:r>
      <w:r>
        <w:br/>
      </w:r>
      <w:r w:rsidR="00CA0360">
        <w:t xml:space="preserve"> </w:t>
      </w:r>
    </w:p>
    <w:p w:rsidR="0001270F" w:rsidRDefault="00820470" w:rsidP="0001270F">
      <w:r>
        <w:br/>
      </w:r>
      <w:r w:rsidR="00796116">
        <w:br/>
      </w:r>
      <w:r w:rsidR="0001270F">
        <w:br/>
        <w:t>Sekreterare</w:t>
      </w:r>
      <w:r w:rsidR="0062577F">
        <w:br/>
      </w:r>
      <w:r w:rsidR="0001270F">
        <w:br/>
      </w:r>
      <w:r w:rsidR="0001270F">
        <w:br/>
        <w:t>…………………………………………………………….</w:t>
      </w:r>
      <w:r w:rsidR="0001270F">
        <w:br/>
        <w:t>Boo Hedbrant</w:t>
      </w:r>
    </w:p>
    <w:p w:rsidR="0001270F" w:rsidRDefault="0001270F" w:rsidP="0001270F"/>
    <w:p w:rsidR="0001270F" w:rsidRDefault="0001270F" w:rsidP="0001270F"/>
    <w:p w:rsidR="0001270F" w:rsidRDefault="0001270F" w:rsidP="0001270F">
      <w:r>
        <w:t>Ordförande</w:t>
      </w:r>
    </w:p>
    <w:p w:rsidR="0001270F" w:rsidRDefault="0001270F" w:rsidP="0001270F">
      <w:r>
        <w:br/>
      </w:r>
      <w:proofErr w:type="gramStart"/>
      <w:r>
        <w:t>……………………………………………………………..</w:t>
      </w:r>
      <w:proofErr w:type="gramEnd"/>
      <w:r>
        <w:br/>
        <w:t>Carina Bardh</w:t>
      </w:r>
    </w:p>
    <w:p w:rsidR="0001270F" w:rsidRDefault="0001270F" w:rsidP="0001270F"/>
    <w:p w:rsidR="0001270F" w:rsidRDefault="0001270F" w:rsidP="0001270F">
      <w:r>
        <w:t>Justerare</w:t>
      </w:r>
    </w:p>
    <w:p w:rsidR="0001270F" w:rsidRDefault="0001270F" w:rsidP="0001270F"/>
    <w:p w:rsidR="0001270F" w:rsidRDefault="0001270F" w:rsidP="0001270F">
      <w:r>
        <w:t>…………………………………………………………………</w:t>
      </w:r>
      <w:r>
        <w:br/>
        <w:t>Tomas Erazim</w:t>
      </w:r>
    </w:p>
    <w:p w:rsidR="00786730" w:rsidRDefault="0001270F" w:rsidP="0001270F">
      <w:r>
        <w:br/>
      </w:r>
    </w:p>
    <w:p w:rsidR="00786730" w:rsidRDefault="00786730">
      <w:r>
        <w:br w:type="page"/>
      </w:r>
    </w:p>
    <w:p w:rsidR="00786730" w:rsidRDefault="00786730" w:rsidP="0060571E"/>
    <w:sectPr w:rsidR="0078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1E"/>
    <w:rsid w:val="0001270F"/>
    <w:rsid w:val="00123409"/>
    <w:rsid w:val="001705FD"/>
    <w:rsid w:val="00177DD1"/>
    <w:rsid w:val="001A0018"/>
    <w:rsid w:val="001B53CB"/>
    <w:rsid w:val="00352F29"/>
    <w:rsid w:val="0060571E"/>
    <w:rsid w:val="0062577F"/>
    <w:rsid w:val="00786730"/>
    <w:rsid w:val="00796116"/>
    <w:rsid w:val="00820470"/>
    <w:rsid w:val="008B78D5"/>
    <w:rsid w:val="00BC0371"/>
    <w:rsid w:val="00C06190"/>
    <w:rsid w:val="00CA0360"/>
    <w:rsid w:val="00DB1EAC"/>
    <w:rsid w:val="00DC1E17"/>
    <w:rsid w:val="00E81949"/>
    <w:rsid w:val="00FD231C"/>
    <w:rsid w:val="00FE7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1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57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5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1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57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5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4161</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2</cp:revision>
  <dcterms:created xsi:type="dcterms:W3CDTF">2014-11-10T11:24:00Z</dcterms:created>
  <dcterms:modified xsi:type="dcterms:W3CDTF">2014-11-10T11:24:00Z</dcterms:modified>
</cp:coreProperties>
</file>