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20" w:rsidRPr="00E24EC1" w:rsidRDefault="00E24EC1" w:rsidP="00E24EC1">
      <w:pPr>
        <w:pStyle w:val="Ingetavstnd"/>
        <w:rPr>
          <w:rFonts w:ascii="Times New Roman" w:hAnsi="Times New Roman" w:cs="Times New Roman"/>
        </w:rPr>
      </w:pPr>
      <w:r w:rsidRPr="00E24EC1">
        <w:rPr>
          <w:rFonts w:ascii="Times New Roman" w:hAnsi="Times New Roman" w:cs="Times New Roman"/>
        </w:rPr>
        <w:tab/>
      </w:r>
      <w:r w:rsidRPr="00E24EC1">
        <w:rPr>
          <w:rFonts w:ascii="Times New Roman" w:hAnsi="Times New Roman" w:cs="Times New Roman"/>
        </w:rPr>
        <w:tab/>
      </w:r>
      <w:r w:rsidRPr="00E24EC1">
        <w:rPr>
          <w:rFonts w:ascii="Times New Roman" w:hAnsi="Times New Roman" w:cs="Times New Roman"/>
        </w:rPr>
        <w:tab/>
      </w:r>
      <w:r w:rsidRPr="00E24EC1">
        <w:rPr>
          <w:rFonts w:ascii="Times New Roman" w:hAnsi="Times New Roman" w:cs="Times New Roman"/>
        </w:rPr>
        <w:tab/>
        <w:t>HÖGLANDETS</w:t>
      </w: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  <w:r w:rsidRPr="00E24EC1">
        <w:rPr>
          <w:rFonts w:ascii="Times New Roman" w:hAnsi="Times New Roman" w:cs="Times New Roman"/>
        </w:rPr>
        <w:tab/>
      </w:r>
      <w:r w:rsidRPr="00E24EC1">
        <w:rPr>
          <w:rFonts w:ascii="Times New Roman" w:hAnsi="Times New Roman" w:cs="Times New Roman"/>
        </w:rPr>
        <w:tab/>
      </w:r>
      <w:r w:rsidRPr="00E24EC1">
        <w:rPr>
          <w:rFonts w:ascii="Times New Roman" w:hAnsi="Times New Roman" w:cs="Times New Roman"/>
        </w:rPr>
        <w:tab/>
      </w:r>
      <w:r w:rsidRPr="00E24EC1">
        <w:rPr>
          <w:rFonts w:ascii="Times New Roman" w:hAnsi="Times New Roman" w:cs="Times New Roman"/>
        </w:rPr>
        <w:tab/>
        <w:t>SAMORDNINGSFÖRBUND</w:t>
      </w: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Tid:</w:t>
      </w:r>
      <w:r>
        <w:rPr>
          <w:rFonts w:ascii="Times New Roman" w:hAnsi="Times New Roman" w:cs="Times New Roman"/>
        </w:rPr>
        <w:tab/>
        <w:t>2012-01-23 kl. 09.00 – 12.00</w:t>
      </w: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Närv.:</w:t>
      </w:r>
      <w:r>
        <w:rPr>
          <w:rFonts w:ascii="Times New Roman" w:hAnsi="Times New Roman" w:cs="Times New Roman"/>
        </w:rPr>
        <w:tab/>
        <w:t xml:space="preserve">Tomas Erazim, ordf. </w:t>
      </w:r>
      <w:r>
        <w:rPr>
          <w:rFonts w:ascii="Times New Roman" w:hAnsi="Times New Roman" w:cs="Times New Roman"/>
        </w:rPr>
        <w:tab/>
        <w:t>Eksjö kommun</w:t>
      </w: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Eva Ekenberg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Försäkringskassan</w:t>
      </w: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Helena Stålhammar</w:t>
      </w:r>
      <w:r>
        <w:rPr>
          <w:rFonts w:ascii="Times New Roman" w:hAnsi="Times New Roman" w:cs="Times New Roman"/>
        </w:rPr>
        <w:tab/>
        <w:t>Landstinget i Jönköpings län</w:t>
      </w: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Claes Svahnström</w:t>
      </w:r>
      <w:r>
        <w:rPr>
          <w:rFonts w:ascii="Times New Roman" w:hAnsi="Times New Roman" w:cs="Times New Roman"/>
        </w:rPr>
        <w:tab/>
        <w:t>Arbetsförmedlingen</w:t>
      </w: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Jimmy Henriksson</w:t>
      </w:r>
      <w:r>
        <w:rPr>
          <w:rFonts w:ascii="Times New Roman" w:hAnsi="Times New Roman" w:cs="Times New Roman"/>
        </w:rPr>
        <w:tab/>
        <w:t>Aneby kommun</w:t>
      </w: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Lilian Sjöberg-Wärn</w:t>
      </w:r>
      <w:r>
        <w:rPr>
          <w:rFonts w:ascii="Times New Roman" w:hAnsi="Times New Roman" w:cs="Times New Roman"/>
        </w:rPr>
        <w:tab/>
        <w:t>Sävsjö kommun</w:t>
      </w: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Nils Carlsson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Verkställande tjänsteman</w:t>
      </w: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Ingmar Karlsson</w:t>
      </w:r>
      <w:r>
        <w:rPr>
          <w:rFonts w:ascii="Times New Roman" w:hAnsi="Times New Roman" w:cs="Times New Roman"/>
        </w:rPr>
        <w:tab/>
        <w:t>Tranås kommun</w:t>
      </w: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</w:p>
    <w:p w:rsidR="00E24EC1" w:rsidRPr="00DA403B" w:rsidRDefault="00E24EC1" w:rsidP="00E24EC1">
      <w:pPr>
        <w:pStyle w:val="Ingetavstnd"/>
        <w:rPr>
          <w:rFonts w:ascii="Times New Roman" w:hAnsi="Times New Roman" w:cs="Times New Roman"/>
        </w:rPr>
      </w:pPr>
      <w:r w:rsidRPr="00DA403B">
        <w:rPr>
          <w:rFonts w:ascii="Times New Roman" w:hAnsi="Times New Roman" w:cs="Times New Roman"/>
        </w:rPr>
        <w:t>§ 1 Sammanträdet öppnas</w:t>
      </w:r>
      <w:r w:rsidRPr="00DA403B">
        <w:rPr>
          <w:rFonts w:ascii="Times New Roman" w:hAnsi="Times New Roman" w:cs="Times New Roman"/>
        </w:rPr>
        <w:tab/>
      </w: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Ordförande hälsade de närvarande välkomna och förklarade sammanträdet öppnat.</w:t>
      </w: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</w:p>
    <w:p w:rsidR="00E24EC1" w:rsidRPr="00DA403B" w:rsidRDefault="00E24EC1" w:rsidP="00E24EC1">
      <w:pPr>
        <w:pStyle w:val="Ingetavstnd"/>
        <w:rPr>
          <w:rFonts w:ascii="Times New Roman" w:hAnsi="Times New Roman" w:cs="Times New Roman"/>
          <w:b/>
        </w:rPr>
      </w:pPr>
      <w:r w:rsidRPr="00DA403B">
        <w:rPr>
          <w:rFonts w:ascii="Times New Roman" w:hAnsi="Times New Roman" w:cs="Times New Roman"/>
          <w:b/>
        </w:rPr>
        <w:t>§ 2 Närvarorätt</w:t>
      </w: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Ingmar Karlsson, Tranås kommun, kommer av Tranås kommunfullmäktige att utses till Tranås nya ledamot i samordningsförbundets styrelse.</w:t>
      </w: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Styrelsen beslutar att Ingmar Karlsson får närvara vid dagen sammanträde.</w:t>
      </w: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</w:p>
    <w:p w:rsidR="00E24EC1" w:rsidRPr="00DA403B" w:rsidRDefault="00E24EC1" w:rsidP="00E24EC1">
      <w:pPr>
        <w:pStyle w:val="Ingetavstnd"/>
        <w:rPr>
          <w:rFonts w:ascii="Times New Roman" w:hAnsi="Times New Roman" w:cs="Times New Roman"/>
          <w:b/>
        </w:rPr>
      </w:pPr>
      <w:r w:rsidRPr="00DA403B">
        <w:rPr>
          <w:rFonts w:ascii="Times New Roman" w:hAnsi="Times New Roman" w:cs="Times New Roman"/>
          <w:b/>
        </w:rPr>
        <w:t>§ 3 Justerare</w:t>
      </w: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Jimmy Hansson utses att jämte ordförande justera dagens protokoll.</w:t>
      </w: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</w:p>
    <w:p w:rsidR="00E24EC1" w:rsidRPr="00DA403B" w:rsidRDefault="00E24EC1" w:rsidP="00E24EC1">
      <w:pPr>
        <w:pStyle w:val="Ingetavstnd"/>
        <w:rPr>
          <w:rFonts w:ascii="Times New Roman" w:hAnsi="Times New Roman" w:cs="Times New Roman"/>
          <w:b/>
        </w:rPr>
      </w:pPr>
      <w:r w:rsidRPr="00DA403B">
        <w:rPr>
          <w:rFonts w:ascii="Times New Roman" w:hAnsi="Times New Roman" w:cs="Times New Roman"/>
          <w:b/>
        </w:rPr>
        <w:t xml:space="preserve">§ 4 Föregående </w:t>
      </w:r>
      <w:proofErr w:type="gramStart"/>
      <w:r w:rsidRPr="00DA403B">
        <w:rPr>
          <w:rFonts w:ascii="Times New Roman" w:hAnsi="Times New Roman" w:cs="Times New Roman"/>
          <w:b/>
        </w:rPr>
        <w:t>sammanträdes</w:t>
      </w:r>
      <w:proofErr w:type="gramEnd"/>
      <w:r w:rsidRPr="00DA403B">
        <w:rPr>
          <w:rFonts w:ascii="Times New Roman" w:hAnsi="Times New Roman" w:cs="Times New Roman"/>
          <w:b/>
        </w:rPr>
        <w:t xml:space="preserve"> protokoll</w:t>
      </w: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Protokollet från sammanträde 2011-11-21 godkändes och lades tillhandlingarna.</w:t>
      </w: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samband med denna punkt noterades en inbjudan till ett </w:t>
      </w:r>
      <w:r w:rsidR="00A2155D">
        <w:rPr>
          <w:rFonts w:ascii="Times New Roman" w:hAnsi="Times New Roman" w:cs="Times New Roman"/>
        </w:rPr>
        <w:t>s.k.</w:t>
      </w:r>
      <w:r>
        <w:rPr>
          <w:rFonts w:ascii="Times New Roman" w:hAnsi="Times New Roman" w:cs="Times New Roman"/>
        </w:rPr>
        <w:t xml:space="preserve"> ägarmöte med övriga samordningsfö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bund i länet 2012-03-01. Styrelsen noterar till protokollet att ägaren – där detta är möjligt - bör repr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senteras av någon annan än styrelsens ledamöter.</w:t>
      </w: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</w:p>
    <w:p w:rsidR="00E24EC1" w:rsidRPr="00DA403B" w:rsidRDefault="00E24EC1" w:rsidP="00E24EC1">
      <w:pPr>
        <w:pStyle w:val="Ingetavstnd"/>
        <w:rPr>
          <w:rFonts w:ascii="Times New Roman" w:hAnsi="Times New Roman" w:cs="Times New Roman"/>
          <w:b/>
        </w:rPr>
      </w:pPr>
      <w:r w:rsidRPr="00DA403B">
        <w:rPr>
          <w:rFonts w:ascii="Times New Roman" w:hAnsi="Times New Roman" w:cs="Times New Roman"/>
          <w:b/>
        </w:rPr>
        <w:t>§ 5 Rapport från pågående projekt</w:t>
      </w: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s.k. kommungrupperna inom projektet ”Jobb i stället för aktivitetsersättning” är nu i gång. De första deltagarna håller också på att utses.</w:t>
      </w: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KUR-projektet har sin första heldagsföreläsning 2012-01-24. C:a 130 personer är anmälda.</w:t>
      </w: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CampusI12:s projekt ”AspIT” har blivit beviljat EU-medel. Arbetet har nu inletts med att rekrytera deltagare.</w:t>
      </w: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</w:p>
    <w:p w:rsidR="00E24EC1" w:rsidRPr="00DA403B" w:rsidRDefault="00E24EC1" w:rsidP="00E24EC1">
      <w:pPr>
        <w:pStyle w:val="Ingetavstnd"/>
        <w:rPr>
          <w:rFonts w:ascii="Times New Roman" w:hAnsi="Times New Roman" w:cs="Times New Roman"/>
          <w:b/>
        </w:rPr>
      </w:pPr>
      <w:r w:rsidRPr="00DA403B">
        <w:rPr>
          <w:rFonts w:ascii="Times New Roman" w:hAnsi="Times New Roman" w:cs="Times New Roman"/>
          <w:b/>
        </w:rPr>
        <w:t>§ 6 Ekonomisk rapport 2011</w:t>
      </w: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preliminär ekonomisk rapport för 2011 redovisas. Resultatet 2011 är c:a 1 300 kkr. Bokslut med kommentarer kommer att redovisas senare.</w:t>
      </w:r>
    </w:p>
    <w:p w:rsidR="00E24EC1" w:rsidRDefault="00E24EC1" w:rsidP="00E24EC1">
      <w:pPr>
        <w:pStyle w:val="Ingetavstnd"/>
        <w:rPr>
          <w:rFonts w:ascii="Times New Roman" w:hAnsi="Times New Roman" w:cs="Times New Roman"/>
        </w:rPr>
      </w:pPr>
    </w:p>
    <w:p w:rsidR="00DA403B" w:rsidRDefault="00DA403B" w:rsidP="00E24EC1">
      <w:pPr>
        <w:pStyle w:val="Ingetavstnd"/>
        <w:rPr>
          <w:rFonts w:ascii="Times New Roman" w:hAnsi="Times New Roman" w:cs="Times New Roman"/>
        </w:rPr>
      </w:pPr>
    </w:p>
    <w:p w:rsidR="00DA403B" w:rsidRDefault="00DA403B" w:rsidP="00E24EC1">
      <w:pPr>
        <w:pStyle w:val="Ingetavstnd"/>
        <w:rPr>
          <w:rFonts w:ascii="Times New Roman" w:hAnsi="Times New Roman" w:cs="Times New Roman"/>
        </w:rPr>
      </w:pPr>
    </w:p>
    <w:p w:rsidR="00DA403B" w:rsidRDefault="00DA403B" w:rsidP="00E24EC1">
      <w:pPr>
        <w:pStyle w:val="Ingetavstnd"/>
        <w:rPr>
          <w:rFonts w:ascii="Times New Roman" w:hAnsi="Times New Roman" w:cs="Times New Roman"/>
        </w:rPr>
      </w:pPr>
    </w:p>
    <w:p w:rsidR="00DA403B" w:rsidRDefault="00DA403B" w:rsidP="00E24EC1">
      <w:pPr>
        <w:pStyle w:val="Ingetavstnd"/>
        <w:rPr>
          <w:rFonts w:ascii="Times New Roman" w:hAnsi="Times New Roman" w:cs="Times New Roman"/>
        </w:rPr>
      </w:pPr>
    </w:p>
    <w:p w:rsidR="00DA403B" w:rsidRDefault="00DA403B" w:rsidP="00E24EC1">
      <w:pPr>
        <w:pStyle w:val="Ingetavstnd"/>
        <w:rPr>
          <w:rFonts w:ascii="Times New Roman" w:hAnsi="Times New Roman" w:cs="Times New Roman"/>
        </w:rPr>
      </w:pPr>
    </w:p>
    <w:p w:rsidR="00DA403B" w:rsidRDefault="00DA403B" w:rsidP="00E24EC1">
      <w:pPr>
        <w:pStyle w:val="Ingetavstnd"/>
        <w:rPr>
          <w:rFonts w:ascii="Times New Roman" w:hAnsi="Times New Roman" w:cs="Times New Roman"/>
        </w:rPr>
      </w:pPr>
    </w:p>
    <w:p w:rsidR="00E24EC1" w:rsidRPr="00DA403B" w:rsidRDefault="00E24EC1" w:rsidP="00E24EC1">
      <w:pPr>
        <w:pStyle w:val="Ingetavstnd"/>
        <w:rPr>
          <w:rFonts w:ascii="Times New Roman" w:hAnsi="Times New Roman" w:cs="Times New Roman"/>
          <w:b/>
        </w:rPr>
      </w:pPr>
      <w:r w:rsidRPr="00DA403B">
        <w:rPr>
          <w:rFonts w:ascii="Times New Roman" w:hAnsi="Times New Roman" w:cs="Times New Roman"/>
          <w:b/>
        </w:rPr>
        <w:lastRenderedPageBreak/>
        <w:t>§ 7. Fördelning av bidrag till Höglandets samordningsförbund 2012</w:t>
      </w:r>
    </w:p>
    <w:p w:rsidR="00E24EC1" w:rsidRDefault="00E24EC1" w:rsidP="00E24EC1">
      <w:r>
        <w:t>Enligt den av medlemmarna godkända förbundsordningen ska medlemmarna lämna bidrag till förbundet för att täcka förbundets kostnader. Den fastställda budgeten omfattar totalt bidrag med 2.0 milj.kr. Försäkringskassan svarar för staten</w:t>
      </w:r>
      <w:r>
        <w:t>s andel vilket är 50 % (1.0 milj. k</w:t>
      </w:r>
      <w:r>
        <w:t>r) och landstinget med 25 % (500 000 kr).</w:t>
      </w:r>
    </w:p>
    <w:p w:rsidR="00E24EC1" w:rsidRDefault="00E24EC1" w:rsidP="00E24EC1"/>
    <w:p w:rsidR="00E24EC1" w:rsidRDefault="00E24EC1" w:rsidP="00E24EC1">
      <w:r>
        <w:t>Kommunerna svarar gemensamt för resterande 25 %. Denna andel fördelas mellan komm</w:t>
      </w:r>
      <w:r>
        <w:t>u</w:t>
      </w:r>
      <w:r>
        <w:t>nerna i förhållande till kommunernas invånarantal den 1 nov. året innan aktuellt budgetår. För 2012 innebär det följand</w:t>
      </w:r>
      <w:r>
        <w:t>e</w:t>
      </w:r>
      <w:r>
        <w:t xml:space="preserve"> kostn</w:t>
      </w:r>
      <w:r w:rsidR="00DA403B">
        <w:t>adsfördelning mellan kommunerna</w:t>
      </w:r>
    </w:p>
    <w:p w:rsidR="00E24EC1" w:rsidRDefault="00E24EC1" w:rsidP="00E24EC1"/>
    <w:p w:rsidR="00E24EC1" w:rsidRDefault="00E24EC1" w:rsidP="00E24EC1">
      <w:r>
        <w:t>Aneby</w:t>
      </w:r>
      <w:r>
        <w:tab/>
      </w:r>
      <w:r>
        <w:tab/>
        <w:t xml:space="preserve">  </w:t>
      </w:r>
      <w:r>
        <w:t>30 000 kr</w:t>
      </w:r>
    </w:p>
    <w:p w:rsidR="00E24EC1" w:rsidRDefault="00E24EC1" w:rsidP="00E24EC1">
      <w:r>
        <w:t>Eksjö</w:t>
      </w:r>
      <w:r>
        <w:tab/>
        <w:t xml:space="preserve">  </w:t>
      </w:r>
      <w:r>
        <w:tab/>
        <w:t xml:space="preserve">  </w:t>
      </w:r>
      <w:r>
        <w:t>75 500</w:t>
      </w:r>
    </w:p>
    <w:p w:rsidR="00E24EC1" w:rsidRDefault="00E24EC1" w:rsidP="00E24EC1">
      <w:r>
        <w:t>Nässjö</w:t>
      </w:r>
      <w:r>
        <w:tab/>
      </w:r>
      <w:r>
        <w:tab/>
      </w:r>
      <w:r>
        <w:t>137 000</w:t>
      </w:r>
    </w:p>
    <w:p w:rsidR="00E24EC1" w:rsidRDefault="00E24EC1" w:rsidP="00E24EC1">
      <w:r>
        <w:t>Sävsjö</w:t>
      </w:r>
      <w:r>
        <w:tab/>
        <w:t xml:space="preserve">  </w:t>
      </w:r>
      <w:r>
        <w:tab/>
        <w:t xml:space="preserve">  </w:t>
      </w:r>
      <w:r>
        <w:t>50 500</w:t>
      </w:r>
    </w:p>
    <w:p w:rsidR="00E24EC1" w:rsidRDefault="00E24EC1" w:rsidP="00E24EC1">
      <w:r>
        <w:t>Tranås</w:t>
      </w:r>
      <w:r>
        <w:tab/>
      </w:r>
      <w:r>
        <w:tab/>
        <w:t xml:space="preserve">  </w:t>
      </w:r>
      <w:r>
        <w:t>84 500</w:t>
      </w:r>
    </w:p>
    <w:p w:rsidR="00E24EC1" w:rsidRDefault="00E24EC1" w:rsidP="00E24EC1">
      <w:r>
        <w:t>Vetlanda</w:t>
      </w:r>
      <w:r>
        <w:tab/>
      </w:r>
      <w:r>
        <w:tab/>
      </w:r>
      <w:r>
        <w:t>122 500</w:t>
      </w:r>
    </w:p>
    <w:p w:rsidR="00E24EC1" w:rsidRDefault="00E24EC1" w:rsidP="00E24EC1"/>
    <w:p w:rsidR="00E24EC1" w:rsidRDefault="00A2155D" w:rsidP="00E24EC1">
      <w:r>
        <w:t>S: a</w:t>
      </w:r>
      <w:r w:rsidR="00E24EC1">
        <w:tab/>
      </w:r>
      <w:r w:rsidR="00E24EC1">
        <w:tab/>
      </w:r>
      <w:r w:rsidR="00E24EC1">
        <w:t>500</w:t>
      </w:r>
      <w:r w:rsidR="00E24EC1">
        <w:t> </w:t>
      </w:r>
      <w:r w:rsidR="00E24EC1">
        <w:t>000</w:t>
      </w:r>
      <w:r w:rsidR="00E24EC1">
        <w:t xml:space="preserve"> kr</w:t>
      </w:r>
    </w:p>
    <w:p w:rsidR="00E24EC1" w:rsidRDefault="00E24EC1" w:rsidP="00E24EC1"/>
    <w:p w:rsidR="009721EB" w:rsidRDefault="00E24EC1" w:rsidP="00DA403B">
      <w:pPr>
        <w:tabs>
          <w:tab w:val="left" w:pos="2378"/>
        </w:tabs>
      </w:pPr>
      <w:r>
        <w:t xml:space="preserve">Styrelsen </w:t>
      </w:r>
      <w:r>
        <w:t xml:space="preserve">beslutar att </w:t>
      </w:r>
      <w:r w:rsidR="00DA403B">
        <w:t>fastställa</w:t>
      </w:r>
      <w:r>
        <w:t xml:space="preserve"> fördelningen av medlemskommunernas bidrag till samor</w:t>
      </w:r>
      <w:r>
        <w:t>d</w:t>
      </w:r>
      <w:r>
        <w:t>ningsförbundet 2012 enligt ovan.</w:t>
      </w:r>
    </w:p>
    <w:p w:rsidR="009721EB" w:rsidRDefault="009721EB" w:rsidP="00E24EC1"/>
    <w:p w:rsidR="009721EB" w:rsidRDefault="009721EB" w:rsidP="00E24EC1"/>
    <w:p w:rsidR="009721EB" w:rsidRPr="00DA403B" w:rsidRDefault="009721EB" w:rsidP="00E24EC1">
      <w:pPr>
        <w:rPr>
          <w:b/>
        </w:rPr>
      </w:pPr>
      <w:r w:rsidRPr="00DA403B">
        <w:rPr>
          <w:b/>
        </w:rPr>
        <w:t>§ 8 Anställning av tjänsteman</w:t>
      </w:r>
    </w:p>
    <w:p w:rsidR="009721EB" w:rsidRDefault="009721EB" w:rsidP="00E24EC1">
      <w:r>
        <w:t>Anställningen som verkställande tjänsteman vid samordningsförbundet har varit ledigförkl</w:t>
      </w:r>
      <w:r>
        <w:t>a</w:t>
      </w:r>
      <w:r>
        <w:t>rad. Sex personer sökte anställni</w:t>
      </w:r>
      <w:r w:rsidR="00DA403B">
        <w:t>ngen av vilka tre valdes ut för</w:t>
      </w:r>
      <w:r>
        <w:t xml:space="preserve"> anställningsintervjuer.</w:t>
      </w:r>
    </w:p>
    <w:p w:rsidR="009721EB" w:rsidRDefault="009721EB" w:rsidP="00E24EC1"/>
    <w:p w:rsidR="009721EB" w:rsidRDefault="009721EB" w:rsidP="00E24EC1">
      <w:r>
        <w:t>Efter genomförda intervjuer och referenstagning beslutar styrelsen att erbjuda Boo Hedbrant anställningen. Styrelsen uppdrar till ordförande att träffa överenskommelse med Boo He</w:t>
      </w:r>
      <w:r>
        <w:t>d</w:t>
      </w:r>
      <w:r>
        <w:t>brant om tidpunkt för tillträde och övriga anställningsvillkor.</w:t>
      </w:r>
    </w:p>
    <w:p w:rsidR="009721EB" w:rsidRDefault="009721EB" w:rsidP="00E24EC1"/>
    <w:p w:rsidR="009721EB" w:rsidRPr="00DA403B" w:rsidRDefault="009721EB" w:rsidP="00E24EC1">
      <w:pPr>
        <w:rPr>
          <w:b/>
        </w:rPr>
      </w:pPr>
      <w:r w:rsidRPr="00DA403B">
        <w:rPr>
          <w:b/>
        </w:rPr>
        <w:t>§ 9 Kurser och konferenser</w:t>
      </w:r>
    </w:p>
    <w:p w:rsidR="009721EB" w:rsidRDefault="009721EB" w:rsidP="00E24EC1">
      <w:r>
        <w:t>Inbjudan till konferens kring ”Arbete och funktionshinder” 2012-02-27 i Huskvarna samt RESAM-konferens 2012-05-08 i Stockholm redovisas.</w:t>
      </w:r>
    </w:p>
    <w:p w:rsidR="009721EB" w:rsidRDefault="009721EB" w:rsidP="00E24EC1"/>
    <w:p w:rsidR="009721EB" w:rsidRDefault="009721EB" w:rsidP="00E24EC1">
      <w:r>
        <w:t>Intresserade styrelseledamöter kan anmäla sig själva direkt.</w:t>
      </w:r>
    </w:p>
    <w:p w:rsidR="009721EB" w:rsidRDefault="009721EB" w:rsidP="00E24EC1"/>
    <w:p w:rsidR="009721EB" w:rsidRPr="00DA403B" w:rsidRDefault="009721EB" w:rsidP="00E24EC1">
      <w:pPr>
        <w:rPr>
          <w:b/>
        </w:rPr>
      </w:pPr>
      <w:r w:rsidRPr="00DA403B">
        <w:rPr>
          <w:b/>
        </w:rPr>
        <w:t>§ 10 Minnesanteckningar beredningsgrupp</w:t>
      </w:r>
    </w:p>
    <w:p w:rsidR="009721EB" w:rsidRDefault="009721EB" w:rsidP="00E24EC1">
      <w:r>
        <w:t>Minnesanteckningar från beredningsgruppens sammanträde 2012-01-13 redovisas och läggs till handlingarna.</w:t>
      </w:r>
    </w:p>
    <w:p w:rsidR="009721EB" w:rsidRDefault="009721EB" w:rsidP="00E24EC1"/>
    <w:p w:rsidR="009721EB" w:rsidRPr="00DA403B" w:rsidRDefault="009721EB" w:rsidP="00E24EC1">
      <w:pPr>
        <w:rPr>
          <w:b/>
        </w:rPr>
      </w:pPr>
      <w:r w:rsidRPr="00DA403B">
        <w:rPr>
          <w:b/>
        </w:rPr>
        <w:t>§ 11Marknadsföring och information</w:t>
      </w:r>
    </w:p>
    <w:p w:rsidR="009721EB" w:rsidRDefault="009721EB" w:rsidP="00E24EC1">
      <w:r>
        <w:t xml:space="preserve">Marknadsföring och information av samordningsförbundet diskuteras. </w:t>
      </w:r>
    </w:p>
    <w:p w:rsidR="009721EB" w:rsidRDefault="009721EB" w:rsidP="00E24EC1"/>
    <w:p w:rsidR="009721EB" w:rsidRDefault="009721EB" w:rsidP="00E24EC1"/>
    <w:p w:rsidR="009721EB" w:rsidRPr="00DA403B" w:rsidRDefault="009721EB" w:rsidP="00E24EC1">
      <w:pPr>
        <w:rPr>
          <w:b/>
        </w:rPr>
      </w:pPr>
      <w:r w:rsidRPr="00DA403B">
        <w:rPr>
          <w:b/>
        </w:rPr>
        <w:t>§ 12 Nästa sammanträde</w:t>
      </w:r>
    </w:p>
    <w:p w:rsidR="009721EB" w:rsidRDefault="009721EB" w:rsidP="00E24EC1">
      <w:r>
        <w:t>Nästa sammanträde är 2012-04-23, platsen blir Försäkringskassans LFC i Vetlanda.</w:t>
      </w:r>
    </w:p>
    <w:p w:rsidR="009721EB" w:rsidRDefault="009721EB" w:rsidP="00E24EC1"/>
    <w:p w:rsidR="00DA403B" w:rsidRDefault="00DA403B" w:rsidP="00E24EC1"/>
    <w:p w:rsidR="00DA403B" w:rsidRDefault="00DA403B" w:rsidP="00E24EC1"/>
    <w:p w:rsidR="009721EB" w:rsidRPr="00DA403B" w:rsidRDefault="009721EB" w:rsidP="00E24EC1">
      <w:pPr>
        <w:rPr>
          <w:b/>
        </w:rPr>
      </w:pPr>
      <w:r w:rsidRPr="00DA403B">
        <w:rPr>
          <w:b/>
        </w:rPr>
        <w:lastRenderedPageBreak/>
        <w:t>§ 13 Sammanträdet avslutas</w:t>
      </w:r>
    </w:p>
    <w:p w:rsidR="009721EB" w:rsidRDefault="009721EB" w:rsidP="00E24EC1">
      <w:r>
        <w:t>Ordförande förklarar sammanträdet avslutat och framför ett tack till Sävsjö kommun för vär</w:t>
      </w:r>
      <w:r>
        <w:t>d</w:t>
      </w:r>
      <w:r>
        <w:t>skapet.</w:t>
      </w:r>
    </w:p>
    <w:p w:rsidR="009721EB" w:rsidRDefault="009721EB" w:rsidP="00E24EC1"/>
    <w:p w:rsidR="009721EB" w:rsidRDefault="009721EB" w:rsidP="00E24EC1"/>
    <w:p w:rsidR="009721EB" w:rsidRDefault="009721EB" w:rsidP="00E24EC1">
      <w:r>
        <w:t>Vid protokollet</w:t>
      </w:r>
    </w:p>
    <w:p w:rsidR="009721EB" w:rsidRDefault="009721EB" w:rsidP="00E24EC1"/>
    <w:p w:rsidR="009721EB" w:rsidRDefault="009721EB" w:rsidP="00E24EC1"/>
    <w:p w:rsidR="009721EB" w:rsidRDefault="009721EB" w:rsidP="00E24EC1"/>
    <w:p w:rsidR="009721EB" w:rsidRDefault="009721EB" w:rsidP="00E24EC1">
      <w:r>
        <w:t>Nils Carlsson</w:t>
      </w:r>
    </w:p>
    <w:p w:rsidR="009721EB" w:rsidRDefault="009721EB" w:rsidP="00E24EC1"/>
    <w:p w:rsidR="009721EB" w:rsidRDefault="009721EB" w:rsidP="00E24EC1"/>
    <w:p w:rsidR="009721EB" w:rsidRDefault="00DA403B" w:rsidP="00E24EC1">
      <w:r>
        <w:t>Juste</w:t>
      </w:r>
      <w:r w:rsidR="009721EB">
        <w:t>ras</w:t>
      </w:r>
    </w:p>
    <w:p w:rsidR="009721EB" w:rsidRDefault="009721EB" w:rsidP="00E24EC1"/>
    <w:p w:rsidR="009721EB" w:rsidRDefault="009721EB" w:rsidP="00E24EC1"/>
    <w:p w:rsidR="009721EB" w:rsidRDefault="009721EB" w:rsidP="00E24EC1"/>
    <w:p w:rsidR="009721EB" w:rsidRDefault="009721EB" w:rsidP="00A2155D">
      <w:pPr>
        <w:pStyle w:val="Ingetavstnd"/>
        <w:rPr>
          <w:rFonts w:ascii="Times New Roman" w:hAnsi="Times New Roman" w:cs="Times New Roman"/>
        </w:rPr>
      </w:pPr>
      <w:r w:rsidRPr="00DA403B">
        <w:rPr>
          <w:rFonts w:ascii="Times New Roman" w:hAnsi="Times New Roman" w:cs="Times New Roman"/>
        </w:rPr>
        <w:t>Tomas Erazim</w:t>
      </w:r>
      <w:r w:rsidRPr="00DA403B">
        <w:rPr>
          <w:rFonts w:ascii="Times New Roman" w:hAnsi="Times New Roman" w:cs="Times New Roman"/>
        </w:rPr>
        <w:tab/>
      </w:r>
      <w:r w:rsidRPr="00DA403B">
        <w:rPr>
          <w:rFonts w:ascii="Times New Roman" w:hAnsi="Times New Roman" w:cs="Times New Roman"/>
        </w:rPr>
        <w:tab/>
      </w:r>
      <w:r w:rsidRPr="00DA403B">
        <w:rPr>
          <w:rFonts w:ascii="Times New Roman" w:hAnsi="Times New Roman" w:cs="Times New Roman"/>
        </w:rPr>
        <w:tab/>
        <w:t>Jimmy Henriksson</w:t>
      </w:r>
    </w:p>
    <w:p w:rsidR="00DA403B" w:rsidRDefault="00DA403B" w:rsidP="00A2155D">
      <w:pPr>
        <w:pStyle w:val="Ingetavstnd"/>
        <w:rPr>
          <w:rFonts w:ascii="Times New Roman" w:hAnsi="Times New Roman" w:cs="Times New Roman"/>
        </w:rPr>
      </w:pPr>
    </w:p>
    <w:p w:rsidR="00DA403B" w:rsidRDefault="00DA403B" w:rsidP="00A2155D">
      <w:pPr>
        <w:pStyle w:val="Ingetavstnd"/>
        <w:rPr>
          <w:rFonts w:ascii="Times New Roman" w:hAnsi="Times New Roman" w:cs="Times New Roman"/>
        </w:rPr>
      </w:pPr>
    </w:p>
    <w:p w:rsidR="00DA403B" w:rsidRDefault="00DA403B" w:rsidP="00A2155D">
      <w:pPr>
        <w:pStyle w:val="Ingetavstnd"/>
        <w:rPr>
          <w:rFonts w:ascii="Times New Roman" w:hAnsi="Times New Roman" w:cs="Times New Roman"/>
        </w:rPr>
      </w:pPr>
    </w:p>
    <w:p w:rsidR="00DA403B" w:rsidRDefault="00DA403B" w:rsidP="00A2155D">
      <w:pPr>
        <w:pStyle w:val="Ingetavstnd"/>
        <w:rPr>
          <w:rFonts w:ascii="Times New Roman" w:hAnsi="Times New Roman" w:cs="Times New Roman"/>
        </w:rPr>
      </w:pPr>
    </w:p>
    <w:p w:rsidR="00DA403B" w:rsidRDefault="00DA403B" w:rsidP="00A2155D">
      <w:pPr>
        <w:pStyle w:val="Ingetavstnd"/>
        <w:rPr>
          <w:rFonts w:ascii="Times New Roman" w:hAnsi="Times New Roman" w:cs="Times New Roman"/>
        </w:rPr>
      </w:pPr>
    </w:p>
    <w:p w:rsidR="00DA403B" w:rsidRDefault="00DA403B" w:rsidP="00A2155D">
      <w:pPr>
        <w:pStyle w:val="Ingetavstnd"/>
        <w:rPr>
          <w:rFonts w:ascii="Times New Roman" w:hAnsi="Times New Roman" w:cs="Times New Roman"/>
        </w:rPr>
      </w:pPr>
    </w:p>
    <w:p w:rsidR="00DA403B" w:rsidRDefault="00DA403B" w:rsidP="00A2155D">
      <w:pPr>
        <w:pStyle w:val="Ingetavstnd"/>
        <w:rPr>
          <w:rFonts w:ascii="Times New Roman" w:hAnsi="Times New Roman" w:cs="Times New Roman"/>
        </w:rPr>
      </w:pPr>
    </w:p>
    <w:p w:rsidR="00DA403B" w:rsidRDefault="00DA403B" w:rsidP="00A2155D">
      <w:pPr>
        <w:pStyle w:val="Ingetavstnd"/>
        <w:rPr>
          <w:rFonts w:ascii="Times New Roman" w:hAnsi="Times New Roman" w:cs="Times New Roman"/>
        </w:rPr>
      </w:pPr>
    </w:p>
    <w:p w:rsidR="00DA403B" w:rsidRDefault="00DA403B" w:rsidP="00A2155D">
      <w:pPr>
        <w:pStyle w:val="Ingetavstnd"/>
        <w:rPr>
          <w:rFonts w:ascii="Times New Roman" w:hAnsi="Times New Roman" w:cs="Times New Roman"/>
        </w:rPr>
      </w:pPr>
    </w:p>
    <w:p w:rsidR="00DA403B" w:rsidRDefault="00DA403B" w:rsidP="00A2155D">
      <w:pPr>
        <w:pStyle w:val="Ingetavstnd"/>
        <w:rPr>
          <w:rFonts w:ascii="Times New Roman" w:hAnsi="Times New Roman" w:cs="Times New Roman"/>
        </w:rPr>
      </w:pPr>
    </w:p>
    <w:p w:rsidR="00DA403B" w:rsidRDefault="00DA403B" w:rsidP="00A2155D">
      <w:pPr>
        <w:pStyle w:val="Ingetavstnd"/>
        <w:rPr>
          <w:rFonts w:ascii="Times New Roman" w:hAnsi="Times New Roman" w:cs="Times New Roman"/>
        </w:rPr>
      </w:pPr>
    </w:p>
    <w:p w:rsidR="00DA403B" w:rsidRDefault="00DA403B" w:rsidP="00A2155D">
      <w:pPr>
        <w:pStyle w:val="Ingetavstnd"/>
        <w:rPr>
          <w:rFonts w:ascii="Times New Roman" w:hAnsi="Times New Roman" w:cs="Times New Roman"/>
        </w:rPr>
      </w:pPr>
    </w:p>
    <w:p w:rsidR="00DA403B" w:rsidRDefault="00DA403B" w:rsidP="00A2155D">
      <w:pPr>
        <w:pStyle w:val="Ingetavstnd"/>
        <w:rPr>
          <w:rFonts w:ascii="Times New Roman" w:hAnsi="Times New Roman" w:cs="Times New Roman"/>
        </w:rPr>
      </w:pPr>
      <w:bookmarkStart w:id="0" w:name="_GoBack"/>
      <w:bookmarkEnd w:id="0"/>
    </w:p>
    <w:p w:rsidR="00DA403B" w:rsidRDefault="00DA403B" w:rsidP="00A2155D">
      <w:pPr>
        <w:pStyle w:val="Ingetavstnd"/>
        <w:rPr>
          <w:rFonts w:ascii="Times New Roman" w:hAnsi="Times New Roman" w:cs="Times New Roman"/>
        </w:rPr>
      </w:pPr>
    </w:p>
    <w:p w:rsidR="00DA403B" w:rsidRDefault="00DA403B" w:rsidP="00A2155D">
      <w:pPr>
        <w:pStyle w:val="Ingetavstnd"/>
        <w:rPr>
          <w:rFonts w:ascii="Times New Roman" w:hAnsi="Times New Roman" w:cs="Times New Roman"/>
        </w:rPr>
      </w:pPr>
    </w:p>
    <w:p w:rsidR="00DA403B" w:rsidRPr="00DA403B" w:rsidRDefault="00DA403B" w:rsidP="00A2155D">
      <w:pPr>
        <w:pStyle w:val="Ingetavstnd"/>
        <w:rPr>
          <w:rFonts w:ascii="Times New Roman" w:hAnsi="Times New Roman" w:cs="Times New Roman"/>
          <w:b/>
          <w:sz w:val="16"/>
          <w:szCs w:val="16"/>
        </w:rPr>
      </w:pPr>
      <w:r w:rsidRPr="00DA403B">
        <w:rPr>
          <w:rFonts w:ascii="Times New Roman" w:hAnsi="Times New Roman" w:cs="Times New Roman"/>
          <w:b/>
          <w:sz w:val="16"/>
          <w:szCs w:val="16"/>
        </w:rPr>
        <w:t>Protokoll 2012-01-23</w:t>
      </w:r>
    </w:p>
    <w:p w:rsidR="009721EB" w:rsidRDefault="009721EB" w:rsidP="00E24EC1"/>
    <w:p w:rsidR="009721EB" w:rsidRDefault="009721EB" w:rsidP="00E24EC1"/>
    <w:p w:rsidR="009721EB" w:rsidRDefault="009721EB" w:rsidP="00E24EC1"/>
    <w:p w:rsidR="009721EB" w:rsidRDefault="009721EB" w:rsidP="00E24EC1"/>
    <w:p w:rsidR="00E24EC1" w:rsidRDefault="00E24EC1" w:rsidP="00E24EC1"/>
    <w:p w:rsidR="00E24EC1" w:rsidRDefault="00E24EC1" w:rsidP="00E24EC1"/>
    <w:p w:rsidR="00E24EC1" w:rsidRPr="00E24EC1" w:rsidRDefault="00E24EC1" w:rsidP="00E24EC1">
      <w:pPr>
        <w:pStyle w:val="Ingetavstnd"/>
        <w:rPr>
          <w:rFonts w:ascii="Times New Roman" w:hAnsi="Times New Roman" w:cs="Times New Roman"/>
        </w:rPr>
      </w:pPr>
    </w:p>
    <w:sectPr w:rsidR="00E24EC1" w:rsidRPr="00E24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C1"/>
    <w:rsid w:val="008D6805"/>
    <w:rsid w:val="009721EB"/>
    <w:rsid w:val="00A2155D"/>
    <w:rsid w:val="00CF3620"/>
    <w:rsid w:val="00DA403B"/>
    <w:rsid w:val="00E2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D68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D6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Ägaren</cp:lastModifiedBy>
  <cp:revision>2</cp:revision>
  <dcterms:created xsi:type="dcterms:W3CDTF">2012-01-28T14:10:00Z</dcterms:created>
  <dcterms:modified xsi:type="dcterms:W3CDTF">2012-01-28T14:10:00Z</dcterms:modified>
</cp:coreProperties>
</file>