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80" w:rsidRDefault="00C736FC" w:rsidP="00C736F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76409">
        <w:rPr>
          <w:rFonts w:ascii="Arial" w:hAnsi="Arial" w:cs="Arial"/>
          <w:sz w:val="28"/>
          <w:szCs w:val="28"/>
        </w:rPr>
        <w:t>Ansökan om projektmedel för</w:t>
      </w:r>
      <w:r w:rsidR="00240225">
        <w:rPr>
          <w:rFonts w:ascii="Arial" w:hAnsi="Arial" w:cs="Arial"/>
          <w:sz w:val="28"/>
          <w:szCs w:val="28"/>
        </w:rPr>
        <w:t xml:space="preserve"> en</w:t>
      </w:r>
    </w:p>
    <w:p w:rsidR="00276409" w:rsidRDefault="00240225" w:rsidP="00C736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Pedagogisk resurs samt en U</w:t>
      </w:r>
      <w:r w:rsidR="00CB0D80">
        <w:rPr>
          <w:rFonts w:ascii="Arial" w:hAnsi="Arial" w:cs="Arial"/>
          <w:sz w:val="28"/>
          <w:szCs w:val="28"/>
        </w:rPr>
        <w:t>tvärdering av</w:t>
      </w:r>
    </w:p>
    <w:p w:rsidR="00350467" w:rsidRPr="00276409" w:rsidRDefault="00D913CC" w:rsidP="00C736FC">
      <w:pPr>
        <w:jc w:val="center"/>
        <w:rPr>
          <w:rFonts w:ascii="Arial" w:hAnsi="Arial" w:cs="Arial"/>
          <w:sz w:val="28"/>
          <w:szCs w:val="28"/>
        </w:rPr>
      </w:pPr>
      <w:r w:rsidRPr="00276409">
        <w:rPr>
          <w:rFonts w:ascii="Arial" w:hAnsi="Arial" w:cs="Arial"/>
          <w:sz w:val="28"/>
          <w:szCs w:val="28"/>
        </w:rPr>
        <w:t>Jobb</w:t>
      </w:r>
      <w:r w:rsidR="00C736FC" w:rsidRPr="00276409">
        <w:rPr>
          <w:rFonts w:ascii="Arial" w:hAnsi="Arial" w:cs="Arial"/>
          <w:sz w:val="28"/>
          <w:szCs w:val="28"/>
        </w:rPr>
        <w:t>center unga</w:t>
      </w:r>
    </w:p>
    <w:p w:rsidR="00C736FC" w:rsidRPr="00276409" w:rsidRDefault="00C736FC" w:rsidP="00C736FC">
      <w:pPr>
        <w:jc w:val="center"/>
        <w:rPr>
          <w:rFonts w:ascii="Arial" w:hAnsi="Arial" w:cs="Arial"/>
          <w:b/>
          <w:sz w:val="28"/>
          <w:szCs w:val="28"/>
        </w:rPr>
      </w:pPr>
    </w:p>
    <w:p w:rsidR="002477D9" w:rsidRPr="00276409" w:rsidRDefault="002477D9" w:rsidP="00C736FC">
      <w:pPr>
        <w:jc w:val="center"/>
        <w:rPr>
          <w:rFonts w:ascii="Arial" w:hAnsi="Arial" w:cs="Arial"/>
          <w:b/>
          <w:sz w:val="28"/>
          <w:szCs w:val="28"/>
        </w:rPr>
      </w:pPr>
    </w:p>
    <w:p w:rsidR="00C736FC" w:rsidRPr="00276409" w:rsidRDefault="00650184" w:rsidP="00C736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ab/>
      </w:r>
      <w:r w:rsidR="00C736FC" w:rsidRPr="00276409">
        <w:rPr>
          <w:rFonts w:ascii="Arial" w:hAnsi="Arial" w:cs="Arial"/>
          <w:b/>
          <w:sz w:val="20"/>
          <w:szCs w:val="20"/>
        </w:rPr>
        <w:t>Bakgrund</w:t>
      </w:r>
    </w:p>
    <w:p w:rsidR="00C736FC" w:rsidRPr="00276409" w:rsidRDefault="00C736FC" w:rsidP="00C736FC">
      <w:pPr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>Efter att projektet ”unga vuxna” avslutades under 2012 fick Barn och utbildnings</w:t>
      </w:r>
      <w:r w:rsidR="00C75B76">
        <w:rPr>
          <w:rFonts w:ascii="Arial" w:hAnsi="Arial" w:cs="Arial"/>
          <w:sz w:val="20"/>
          <w:szCs w:val="20"/>
        </w:rPr>
        <w:t>förvaltningen</w:t>
      </w:r>
      <w:r w:rsidRPr="00276409">
        <w:rPr>
          <w:rFonts w:ascii="Arial" w:hAnsi="Arial" w:cs="Arial"/>
          <w:sz w:val="20"/>
          <w:szCs w:val="20"/>
        </w:rPr>
        <w:t xml:space="preserve"> samt Medborgarförvaltningen i uppdrag att utforma ett förslag till en ny verksamhet. Projektet skulle arbeta med ungdomar</w:t>
      </w:r>
      <w:r w:rsidR="009811A8">
        <w:rPr>
          <w:rFonts w:ascii="Arial" w:hAnsi="Arial" w:cs="Arial"/>
          <w:sz w:val="20"/>
          <w:szCs w:val="20"/>
        </w:rPr>
        <w:t>/unga vuxna 16-24</w:t>
      </w:r>
      <w:r w:rsidR="002E1E4F">
        <w:rPr>
          <w:rFonts w:ascii="Arial" w:hAnsi="Arial" w:cs="Arial"/>
          <w:sz w:val="20"/>
          <w:szCs w:val="20"/>
        </w:rPr>
        <w:t xml:space="preserve"> </w:t>
      </w:r>
      <w:r w:rsidR="002477D9" w:rsidRPr="00276409">
        <w:rPr>
          <w:rFonts w:ascii="Arial" w:hAnsi="Arial" w:cs="Arial"/>
          <w:sz w:val="20"/>
          <w:szCs w:val="20"/>
        </w:rPr>
        <w:t>år</w:t>
      </w:r>
      <w:r w:rsidRPr="00276409">
        <w:rPr>
          <w:rFonts w:ascii="Arial" w:hAnsi="Arial" w:cs="Arial"/>
          <w:sz w:val="20"/>
          <w:szCs w:val="20"/>
        </w:rPr>
        <w:t xml:space="preserve"> som </w:t>
      </w:r>
      <w:r w:rsidR="00A30952">
        <w:rPr>
          <w:rFonts w:ascii="Arial" w:hAnsi="Arial" w:cs="Arial"/>
          <w:sz w:val="20"/>
          <w:szCs w:val="20"/>
        </w:rPr>
        <w:t>varken arbetar eller studerar</w:t>
      </w:r>
      <w:r w:rsidRPr="00276409">
        <w:rPr>
          <w:rFonts w:ascii="Arial" w:hAnsi="Arial" w:cs="Arial"/>
          <w:sz w:val="20"/>
          <w:szCs w:val="20"/>
        </w:rPr>
        <w:t xml:space="preserve">. Det beslutades att ett nytt projekt skulle ta form, JCU (jobbcenter unga). </w:t>
      </w:r>
    </w:p>
    <w:p w:rsidR="00A45B82" w:rsidRPr="00276409" w:rsidRDefault="00A45B82" w:rsidP="00C736FC">
      <w:pPr>
        <w:rPr>
          <w:rFonts w:ascii="Arial" w:hAnsi="Arial" w:cs="Arial"/>
          <w:sz w:val="20"/>
          <w:szCs w:val="20"/>
        </w:rPr>
      </w:pPr>
    </w:p>
    <w:p w:rsidR="00A45B82" w:rsidRPr="00276409" w:rsidRDefault="00A45B82" w:rsidP="00A45B82">
      <w:pPr>
        <w:pStyle w:val="Oformateradtext"/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>Na</w:t>
      </w:r>
      <w:r w:rsidR="0051362A">
        <w:rPr>
          <w:rFonts w:ascii="Arial" w:hAnsi="Arial" w:cs="Arial"/>
          <w:sz w:val="20"/>
          <w:szCs w:val="20"/>
        </w:rPr>
        <w:t>tionella siffror visa</w:t>
      </w:r>
      <w:r w:rsidR="009811A8">
        <w:rPr>
          <w:rFonts w:ascii="Arial" w:hAnsi="Arial" w:cs="Arial"/>
          <w:sz w:val="20"/>
          <w:szCs w:val="20"/>
        </w:rPr>
        <w:t xml:space="preserve">de </w:t>
      </w:r>
      <w:r w:rsidR="0051362A">
        <w:rPr>
          <w:rFonts w:ascii="Arial" w:hAnsi="Arial" w:cs="Arial"/>
          <w:sz w:val="20"/>
          <w:szCs w:val="20"/>
        </w:rPr>
        <w:t>att ca15 procent</w:t>
      </w:r>
      <w:r w:rsidRPr="00276409">
        <w:rPr>
          <w:rFonts w:ascii="Arial" w:hAnsi="Arial" w:cs="Arial"/>
          <w:sz w:val="20"/>
          <w:szCs w:val="20"/>
        </w:rPr>
        <w:t xml:space="preserve"> av ungdomar</w:t>
      </w:r>
      <w:r w:rsidR="009811A8">
        <w:rPr>
          <w:rFonts w:ascii="Arial" w:hAnsi="Arial" w:cs="Arial"/>
          <w:sz w:val="20"/>
          <w:szCs w:val="20"/>
        </w:rPr>
        <w:t>na/unga vuxna mellan 16-24 gick</w:t>
      </w:r>
      <w:r w:rsidRPr="00276409">
        <w:rPr>
          <w:rFonts w:ascii="Arial" w:hAnsi="Arial" w:cs="Arial"/>
          <w:sz w:val="20"/>
          <w:szCs w:val="20"/>
        </w:rPr>
        <w:t xml:space="preserve"> sysslolösa. Denna siffra</w:t>
      </w:r>
      <w:r w:rsidR="009811A8">
        <w:rPr>
          <w:rFonts w:ascii="Arial" w:hAnsi="Arial" w:cs="Arial"/>
          <w:sz w:val="20"/>
          <w:szCs w:val="20"/>
        </w:rPr>
        <w:t xml:space="preserve"> har </w:t>
      </w:r>
      <w:r w:rsidRPr="00276409">
        <w:rPr>
          <w:rFonts w:ascii="Arial" w:hAnsi="Arial" w:cs="Arial"/>
          <w:sz w:val="20"/>
          <w:szCs w:val="20"/>
        </w:rPr>
        <w:t>rör</w:t>
      </w:r>
      <w:r w:rsidR="009811A8">
        <w:rPr>
          <w:rFonts w:ascii="Arial" w:hAnsi="Arial" w:cs="Arial"/>
          <w:sz w:val="20"/>
          <w:szCs w:val="20"/>
        </w:rPr>
        <w:t>t</w:t>
      </w:r>
      <w:r w:rsidRPr="00276409">
        <w:rPr>
          <w:rFonts w:ascii="Arial" w:hAnsi="Arial" w:cs="Arial"/>
          <w:sz w:val="20"/>
          <w:szCs w:val="20"/>
        </w:rPr>
        <w:t xml:space="preserve"> sig något över tid men har de senaste 10 åren varit stabil. Utifrån denna kunskap </w:t>
      </w:r>
      <w:r w:rsidR="009811A8">
        <w:rPr>
          <w:rFonts w:ascii="Arial" w:hAnsi="Arial" w:cs="Arial"/>
          <w:sz w:val="20"/>
          <w:szCs w:val="20"/>
        </w:rPr>
        <w:t>startades JCU upp för att hitta lösningar för de ungdomar i kommunen som stod något längre från arbetsmarknaden, utan</w:t>
      </w:r>
      <w:r w:rsidRPr="00276409">
        <w:rPr>
          <w:rFonts w:ascii="Arial" w:hAnsi="Arial" w:cs="Arial"/>
          <w:sz w:val="20"/>
          <w:szCs w:val="20"/>
        </w:rPr>
        <w:t xml:space="preserve"> </w:t>
      </w:r>
      <w:r w:rsidR="009811A8">
        <w:rPr>
          <w:rFonts w:ascii="Arial" w:hAnsi="Arial" w:cs="Arial"/>
          <w:sz w:val="20"/>
          <w:szCs w:val="20"/>
        </w:rPr>
        <w:t>slutbetyg eller med bristande slutbetyg och som inte lyckats komma ut i varken praktik eller arbete.</w:t>
      </w:r>
    </w:p>
    <w:p w:rsidR="00C736FC" w:rsidRPr="00276409" w:rsidRDefault="00C736FC" w:rsidP="00C736FC">
      <w:pPr>
        <w:rPr>
          <w:rFonts w:ascii="Arial" w:hAnsi="Arial" w:cs="Arial"/>
          <w:sz w:val="20"/>
          <w:szCs w:val="20"/>
        </w:rPr>
      </w:pPr>
    </w:p>
    <w:p w:rsidR="00C736FC" w:rsidRPr="00276409" w:rsidRDefault="00FA4CF4" w:rsidP="00C73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Målet för JCU</w:t>
      </w:r>
      <w:r w:rsidR="00C736FC" w:rsidRPr="00276409">
        <w:rPr>
          <w:rFonts w:ascii="Arial" w:hAnsi="Arial" w:cs="Arial"/>
          <w:sz w:val="20"/>
          <w:szCs w:val="20"/>
        </w:rPr>
        <w:t xml:space="preserve"> var:</w:t>
      </w:r>
    </w:p>
    <w:p w:rsidR="00C736FC" w:rsidRPr="00276409" w:rsidRDefault="00C736FC" w:rsidP="00C736FC">
      <w:pPr>
        <w:rPr>
          <w:rFonts w:ascii="Arial" w:hAnsi="Arial" w:cs="Arial"/>
          <w:sz w:val="20"/>
          <w:szCs w:val="20"/>
        </w:rPr>
      </w:pPr>
    </w:p>
    <w:p w:rsidR="00FA4CF4" w:rsidRDefault="00FA4CF4" w:rsidP="00FA4CF4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 ungdomarna skulle</w:t>
      </w:r>
      <w:r w:rsidR="00C736FC" w:rsidRPr="00FA4CF4">
        <w:rPr>
          <w:rFonts w:ascii="Arial" w:hAnsi="Arial" w:cs="Arial"/>
          <w:sz w:val="20"/>
          <w:szCs w:val="20"/>
        </w:rPr>
        <w:t xml:space="preserve"> bli självförsörjande genom arbete och</w:t>
      </w:r>
      <w:r>
        <w:rPr>
          <w:rFonts w:ascii="Arial" w:hAnsi="Arial" w:cs="Arial"/>
          <w:sz w:val="20"/>
          <w:szCs w:val="20"/>
        </w:rPr>
        <w:t>/eller stud</w:t>
      </w:r>
      <w:r w:rsidR="00130EC2">
        <w:rPr>
          <w:rFonts w:ascii="Arial" w:hAnsi="Arial" w:cs="Arial"/>
          <w:sz w:val="20"/>
          <w:szCs w:val="20"/>
        </w:rPr>
        <w:t xml:space="preserve">ier. Med detta följer </w:t>
      </w:r>
      <w:r w:rsidR="00C736FC" w:rsidRPr="00FA4CF4">
        <w:rPr>
          <w:rFonts w:ascii="Arial" w:hAnsi="Arial" w:cs="Arial"/>
          <w:sz w:val="20"/>
          <w:szCs w:val="20"/>
        </w:rPr>
        <w:t xml:space="preserve">bättre självkänsla, våga tro på sig själv och hitta motivationen till att vilja gå vidare. </w:t>
      </w:r>
    </w:p>
    <w:p w:rsidR="00FA4CF4" w:rsidRDefault="00FA4CF4" w:rsidP="00FA4CF4">
      <w:pPr>
        <w:pStyle w:val="Liststycke"/>
        <w:rPr>
          <w:rFonts w:ascii="Arial" w:hAnsi="Arial" w:cs="Arial"/>
          <w:sz w:val="20"/>
          <w:szCs w:val="20"/>
        </w:rPr>
      </w:pPr>
    </w:p>
    <w:p w:rsidR="003C0F84" w:rsidRDefault="00FA4CF4" w:rsidP="00FA4CF4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Ett delmål i projektet var</w:t>
      </w:r>
      <w:r w:rsidR="00C736FC" w:rsidRPr="00FA4CF4">
        <w:rPr>
          <w:rFonts w:ascii="Arial" w:hAnsi="Arial" w:cs="Arial"/>
          <w:sz w:val="20"/>
          <w:szCs w:val="20"/>
        </w:rPr>
        <w:t xml:space="preserve"> att komma igång med aktiviteter samt bidra med verktyg för att utveckla deras egen drivkraft. </w:t>
      </w:r>
    </w:p>
    <w:p w:rsidR="003C0F84" w:rsidRPr="003C0F84" w:rsidRDefault="003C0F84" w:rsidP="003C0F84">
      <w:pPr>
        <w:pStyle w:val="Liststycke"/>
        <w:rPr>
          <w:rFonts w:ascii="Arial" w:hAnsi="Arial" w:cs="Arial"/>
          <w:sz w:val="20"/>
          <w:szCs w:val="20"/>
        </w:rPr>
      </w:pPr>
    </w:p>
    <w:p w:rsidR="00C736FC" w:rsidRPr="00FA4CF4" w:rsidRDefault="003C0F84" w:rsidP="00FA4CF4">
      <w:pPr>
        <w:pStyle w:val="Liststyck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Ett annat mål med projektet var</w:t>
      </w:r>
      <w:r w:rsidR="00C736FC" w:rsidRPr="00FA4CF4">
        <w:rPr>
          <w:rFonts w:ascii="Arial" w:hAnsi="Arial" w:cs="Arial"/>
          <w:sz w:val="20"/>
          <w:szCs w:val="20"/>
        </w:rPr>
        <w:t xml:space="preserve"> att utveckla samverkan och nätverk med olika aktörer i sa</w:t>
      </w:r>
      <w:r w:rsidR="00650184" w:rsidRPr="00FA4CF4">
        <w:rPr>
          <w:rFonts w:ascii="Arial" w:hAnsi="Arial" w:cs="Arial"/>
          <w:sz w:val="20"/>
          <w:szCs w:val="20"/>
        </w:rPr>
        <w:t>mhället kring aktuell målgrupp.</w:t>
      </w:r>
    </w:p>
    <w:p w:rsidR="00C736FC" w:rsidRPr="00650184" w:rsidRDefault="00C736FC" w:rsidP="00C736FC">
      <w:pPr>
        <w:rPr>
          <w:rFonts w:ascii="Arial" w:hAnsi="Arial" w:cs="Arial"/>
          <w:sz w:val="20"/>
          <w:szCs w:val="20"/>
        </w:rPr>
      </w:pPr>
    </w:p>
    <w:p w:rsidR="00650184" w:rsidRDefault="00C736FC" w:rsidP="00C736FC">
      <w:pPr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 xml:space="preserve">Gruppen ungdomar som JCU skulle arbeta med bedömdes som </w:t>
      </w:r>
      <w:r w:rsidR="003C0F84">
        <w:rPr>
          <w:rFonts w:ascii="Arial" w:hAnsi="Arial" w:cs="Arial"/>
          <w:sz w:val="20"/>
          <w:szCs w:val="20"/>
        </w:rPr>
        <w:t xml:space="preserve">mycket </w:t>
      </w:r>
      <w:r w:rsidRPr="00276409">
        <w:rPr>
          <w:rFonts w:ascii="Arial" w:hAnsi="Arial" w:cs="Arial"/>
          <w:sz w:val="20"/>
          <w:szCs w:val="20"/>
        </w:rPr>
        <w:t>resurskrävande.</w:t>
      </w:r>
      <w:r w:rsidR="003C0F84">
        <w:rPr>
          <w:rFonts w:ascii="Arial" w:hAnsi="Arial" w:cs="Arial"/>
          <w:sz w:val="20"/>
          <w:szCs w:val="20"/>
        </w:rPr>
        <w:t xml:space="preserve"> </w:t>
      </w:r>
      <w:r w:rsidRPr="00650184">
        <w:rPr>
          <w:rFonts w:ascii="Arial" w:hAnsi="Arial" w:cs="Arial"/>
          <w:sz w:val="20"/>
          <w:szCs w:val="20"/>
        </w:rPr>
        <w:t xml:space="preserve">Individuella lösningar med </w:t>
      </w:r>
      <w:r w:rsidR="003C0F84">
        <w:rPr>
          <w:rFonts w:ascii="Arial" w:hAnsi="Arial" w:cs="Arial"/>
          <w:sz w:val="20"/>
          <w:szCs w:val="20"/>
        </w:rPr>
        <w:t>en individuell handlingsplan skulle</w:t>
      </w:r>
      <w:r w:rsidRPr="00650184">
        <w:rPr>
          <w:rFonts w:ascii="Arial" w:hAnsi="Arial" w:cs="Arial"/>
          <w:sz w:val="20"/>
          <w:szCs w:val="20"/>
        </w:rPr>
        <w:t xml:space="preserve"> göras i varje ärende. All tillgänglig kompetens inom samtliga organisationer och profe</w:t>
      </w:r>
      <w:r w:rsidR="003C0F84">
        <w:rPr>
          <w:rFonts w:ascii="Arial" w:hAnsi="Arial" w:cs="Arial"/>
          <w:sz w:val="20"/>
          <w:szCs w:val="20"/>
        </w:rPr>
        <w:t xml:space="preserve">ssioner skulle </w:t>
      </w:r>
      <w:r w:rsidRPr="00650184">
        <w:rPr>
          <w:rFonts w:ascii="Arial" w:hAnsi="Arial" w:cs="Arial"/>
          <w:sz w:val="20"/>
          <w:szCs w:val="20"/>
        </w:rPr>
        <w:t xml:space="preserve">användas för att komma fram till lämpliga lösningar. </w:t>
      </w:r>
    </w:p>
    <w:p w:rsidR="003C0F84" w:rsidRDefault="003C0F84" w:rsidP="00C736FC">
      <w:pPr>
        <w:rPr>
          <w:rFonts w:ascii="Arial" w:hAnsi="Arial" w:cs="Arial"/>
          <w:sz w:val="20"/>
          <w:szCs w:val="20"/>
        </w:rPr>
      </w:pPr>
    </w:p>
    <w:p w:rsidR="00C736FC" w:rsidRPr="003C0F84" w:rsidRDefault="003C0F84" w:rsidP="00C736FC">
      <w:pPr>
        <w:rPr>
          <w:rFonts w:ascii="Arial" w:hAnsi="Arial" w:cs="Arial"/>
          <w:b/>
          <w:sz w:val="20"/>
          <w:szCs w:val="20"/>
        </w:rPr>
      </w:pPr>
      <w:r w:rsidRPr="003C0F84">
        <w:rPr>
          <w:rFonts w:ascii="Arial" w:hAnsi="Arial" w:cs="Arial"/>
          <w:b/>
          <w:sz w:val="20"/>
          <w:szCs w:val="20"/>
        </w:rPr>
        <w:t>2.</w:t>
      </w:r>
      <w:r w:rsidR="00650184" w:rsidRPr="003C0F84">
        <w:rPr>
          <w:rFonts w:ascii="Arial" w:hAnsi="Arial" w:cs="Arial"/>
          <w:b/>
          <w:sz w:val="20"/>
          <w:szCs w:val="20"/>
        </w:rPr>
        <w:tab/>
        <w:t>Resultat</w:t>
      </w:r>
      <w:r w:rsidR="00C736FC" w:rsidRPr="003C0F84">
        <w:rPr>
          <w:rFonts w:ascii="Arial" w:hAnsi="Arial" w:cs="Arial"/>
          <w:b/>
          <w:sz w:val="20"/>
          <w:szCs w:val="20"/>
        </w:rPr>
        <w:t xml:space="preserve">    </w:t>
      </w:r>
    </w:p>
    <w:p w:rsidR="00650184" w:rsidRDefault="00650184" w:rsidP="00C736FC">
      <w:pPr>
        <w:rPr>
          <w:rFonts w:ascii="Arial" w:hAnsi="Arial" w:cs="Arial"/>
          <w:sz w:val="20"/>
          <w:szCs w:val="20"/>
        </w:rPr>
      </w:pPr>
    </w:p>
    <w:p w:rsidR="00650184" w:rsidRDefault="00650184" w:rsidP="00C73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Sedan starten 2012 har 143 ungdomar skrivits in i JCU. </w:t>
      </w:r>
      <w:r w:rsidR="00130EC2">
        <w:rPr>
          <w:rFonts w:ascii="Arial" w:hAnsi="Arial" w:cs="Arial"/>
          <w:sz w:val="20"/>
          <w:szCs w:val="20"/>
        </w:rPr>
        <w:t xml:space="preserve">Vid inskrivningstillfället </w:t>
      </w:r>
      <w:proofErr w:type="gramStart"/>
      <w:r w:rsidR="00130EC2">
        <w:rPr>
          <w:rFonts w:ascii="Arial" w:hAnsi="Arial" w:cs="Arial"/>
          <w:sz w:val="20"/>
          <w:szCs w:val="20"/>
        </w:rPr>
        <w:t>uppbar</w:t>
      </w:r>
      <w:proofErr w:type="gramEnd"/>
      <w:r w:rsidR="00130EC2">
        <w:rPr>
          <w:rFonts w:ascii="Arial" w:hAnsi="Arial" w:cs="Arial"/>
          <w:sz w:val="20"/>
          <w:szCs w:val="20"/>
        </w:rPr>
        <w:t xml:space="preserve"> ca 60 procent försörjningsstöd.</w:t>
      </w:r>
      <w:r>
        <w:rPr>
          <w:rFonts w:ascii="Arial" w:hAnsi="Arial" w:cs="Arial"/>
          <w:sz w:val="20"/>
          <w:szCs w:val="20"/>
        </w:rPr>
        <w:t xml:space="preserve"> 101 ungdomar har avslutats och av </w:t>
      </w:r>
      <w:r w:rsidR="00EC64A5">
        <w:rPr>
          <w:rFonts w:ascii="Arial" w:hAnsi="Arial" w:cs="Arial"/>
          <w:sz w:val="20"/>
          <w:szCs w:val="20"/>
        </w:rPr>
        <w:t>dessa har 51</w:t>
      </w:r>
      <w:r>
        <w:rPr>
          <w:rFonts w:ascii="Arial" w:hAnsi="Arial" w:cs="Arial"/>
          <w:sz w:val="20"/>
          <w:szCs w:val="20"/>
        </w:rPr>
        <w:t xml:space="preserve"> gått vidare till arbete eller studier. </w:t>
      </w:r>
    </w:p>
    <w:p w:rsidR="00EC64A5" w:rsidRDefault="00EC64A5" w:rsidP="00C73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(34 + 17). Av de totalt 101 som skrivits</w:t>
      </w:r>
      <w:r w:rsidR="00130EC2">
        <w:rPr>
          <w:rFonts w:ascii="Arial" w:hAnsi="Arial" w:cs="Arial"/>
          <w:sz w:val="20"/>
          <w:szCs w:val="20"/>
        </w:rPr>
        <w:t xml:space="preserve"> ut från projektet</w:t>
      </w:r>
      <w:r w:rsidR="003C0F84">
        <w:rPr>
          <w:rFonts w:ascii="Arial" w:hAnsi="Arial" w:cs="Arial"/>
          <w:sz w:val="20"/>
          <w:szCs w:val="20"/>
        </w:rPr>
        <w:t xml:space="preserve"> var det endast </w:t>
      </w:r>
      <w:r w:rsidR="00130EC2">
        <w:rPr>
          <w:rFonts w:ascii="Arial" w:hAnsi="Arial" w:cs="Arial"/>
          <w:sz w:val="20"/>
          <w:szCs w:val="20"/>
        </w:rPr>
        <w:t xml:space="preserve">ca </w:t>
      </w:r>
      <w:r w:rsidR="003C0F84">
        <w:rPr>
          <w:rFonts w:ascii="Arial" w:hAnsi="Arial" w:cs="Arial"/>
          <w:sz w:val="20"/>
          <w:szCs w:val="20"/>
        </w:rPr>
        <w:t>30 procent</w:t>
      </w:r>
      <w:r w:rsidR="00130EC2">
        <w:rPr>
          <w:rFonts w:ascii="Arial" w:hAnsi="Arial" w:cs="Arial"/>
          <w:sz w:val="20"/>
          <w:szCs w:val="20"/>
        </w:rPr>
        <w:t xml:space="preserve"> som fick fortsatt försörjningsstöd</w:t>
      </w:r>
      <w:r>
        <w:rPr>
          <w:rFonts w:ascii="Arial" w:hAnsi="Arial" w:cs="Arial"/>
          <w:sz w:val="20"/>
          <w:szCs w:val="20"/>
        </w:rPr>
        <w:t xml:space="preserve">. </w:t>
      </w:r>
    </w:p>
    <w:p w:rsidR="003C0F84" w:rsidRDefault="003C0F84" w:rsidP="00C736FC">
      <w:pPr>
        <w:rPr>
          <w:rFonts w:ascii="Arial" w:hAnsi="Arial" w:cs="Arial"/>
          <w:sz w:val="20"/>
          <w:szCs w:val="20"/>
        </w:rPr>
      </w:pPr>
    </w:p>
    <w:p w:rsidR="00EC64A5" w:rsidRDefault="003C0F84" w:rsidP="00C73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Erfarenheterna av detta goda resultat</w:t>
      </w:r>
      <w:r w:rsidR="00FF6EE0">
        <w:rPr>
          <w:rFonts w:ascii="Arial" w:hAnsi="Arial" w:cs="Arial"/>
          <w:sz w:val="20"/>
          <w:szCs w:val="20"/>
        </w:rPr>
        <w:t xml:space="preserve"> ska </w:t>
      </w:r>
      <w:r>
        <w:rPr>
          <w:rFonts w:ascii="Arial" w:hAnsi="Arial" w:cs="Arial"/>
          <w:sz w:val="20"/>
          <w:szCs w:val="20"/>
        </w:rPr>
        <w:t>tas till vara</w:t>
      </w:r>
      <w:r w:rsidR="00FF6EE0">
        <w:rPr>
          <w:rFonts w:ascii="Arial" w:hAnsi="Arial" w:cs="Arial"/>
          <w:sz w:val="20"/>
          <w:szCs w:val="20"/>
        </w:rPr>
        <w:t xml:space="preserve"> och implementeras i den ordinarie verksamheten.</w:t>
      </w:r>
      <w:r>
        <w:rPr>
          <w:rFonts w:ascii="Arial" w:hAnsi="Arial" w:cs="Arial"/>
          <w:sz w:val="20"/>
          <w:szCs w:val="20"/>
        </w:rPr>
        <w:t xml:space="preserve"> En utmaning blir nu att vidmakthålla detta goda resultat.</w:t>
      </w:r>
      <w:r w:rsidR="00FF6EE0">
        <w:rPr>
          <w:rFonts w:ascii="Arial" w:hAnsi="Arial" w:cs="Arial"/>
          <w:sz w:val="20"/>
          <w:szCs w:val="20"/>
        </w:rPr>
        <w:t xml:space="preserve"> </w:t>
      </w:r>
    </w:p>
    <w:p w:rsidR="00EC64A5" w:rsidRPr="00650184" w:rsidRDefault="00EC64A5" w:rsidP="00C736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3113AD" w:rsidRPr="00276409" w:rsidRDefault="003C0F84" w:rsidP="003113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="00FF6EE0">
        <w:rPr>
          <w:rFonts w:ascii="Arial" w:hAnsi="Arial" w:cs="Arial"/>
          <w:b/>
          <w:sz w:val="20"/>
          <w:szCs w:val="20"/>
        </w:rPr>
        <w:tab/>
      </w:r>
      <w:r w:rsidR="004E57A3" w:rsidRPr="00276409">
        <w:rPr>
          <w:rFonts w:ascii="Arial" w:hAnsi="Arial" w:cs="Arial"/>
          <w:b/>
          <w:sz w:val="20"/>
          <w:szCs w:val="20"/>
        </w:rPr>
        <w:t>Utvecklingsbehov</w:t>
      </w:r>
    </w:p>
    <w:p w:rsidR="00FF6EE0" w:rsidRDefault="00FF6EE0" w:rsidP="003113AD">
      <w:pPr>
        <w:rPr>
          <w:rFonts w:ascii="Arial" w:hAnsi="Arial" w:cs="Arial"/>
          <w:sz w:val="20"/>
          <w:szCs w:val="20"/>
        </w:rPr>
      </w:pPr>
    </w:p>
    <w:p w:rsidR="00CE2E9B" w:rsidRPr="00276409" w:rsidRDefault="009343E3" w:rsidP="003113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JCU står nu inför en ny utmaning då man under året</w:t>
      </w:r>
      <w:r w:rsidR="003113AD" w:rsidRPr="00276409">
        <w:rPr>
          <w:rFonts w:ascii="Arial" w:hAnsi="Arial" w:cs="Arial"/>
          <w:sz w:val="20"/>
          <w:szCs w:val="20"/>
        </w:rPr>
        <w:t xml:space="preserve"> uppmärksammat att </w:t>
      </w:r>
      <w:r>
        <w:rPr>
          <w:rFonts w:ascii="Arial" w:hAnsi="Arial" w:cs="Arial"/>
          <w:sz w:val="20"/>
          <w:szCs w:val="20"/>
        </w:rPr>
        <w:t>det finns</w:t>
      </w:r>
      <w:r w:rsidR="003113AD" w:rsidRPr="00276409">
        <w:rPr>
          <w:rFonts w:ascii="Arial" w:hAnsi="Arial" w:cs="Arial"/>
          <w:sz w:val="20"/>
          <w:szCs w:val="20"/>
        </w:rPr>
        <w:t xml:space="preserve"> en grupp ungdomar/unga vu</w:t>
      </w:r>
      <w:r>
        <w:rPr>
          <w:rFonts w:ascii="Arial" w:hAnsi="Arial" w:cs="Arial"/>
          <w:sz w:val="20"/>
          <w:szCs w:val="20"/>
        </w:rPr>
        <w:t>xna som har</w:t>
      </w:r>
      <w:r w:rsidR="004E57A3" w:rsidRPr="00276409">
        <w:rPr>
          <w:rFonts w:ascii="Arial" w:hAnsi="Arial" w:cs="Arial"/>
          <w:sz w:val="20"/>
          <w:szCs w:val="20"/>
        </w:rPr>
        <w:t xml:space="preserve"> motivat</w:t>
      </w:r>
      <w:r w:rsidR="00A45B82" w:rsidRPr="00276409">
        <w:rPr>
          <w:rFonts w:ascii="Arial" w:hAnsi="Arial" w:cs="Arial"/>
          <w:sz w:val="20"/>
          <w:szCs w:val="20"/>
        </w:rPr>
        <w:t xml:space="preserve">ion till </w:t>
      </w:r>
      <w:r w:rsidR="00FF6EE0">
        <w:rPr>
          <w:rFonts w:ascii="Arial" w:hAnsi="Arial" w:cs="Arial"/>
          <w:sz w:val="20"/>
          <w:szCs w:val="20"/>
        </w:rPr>
        <w:t xml:space="preserve">att </w:t>
      </w:r>
      <w:r w:rsidR="00A45B82" w:rsidRPr="00276409">
        <w:rPr>
          <w:rFonts w:ascii="Arial" w:hAnsi="Arial" w:cs="Arial"/>
          <w:sz w:val="20"/>
          <w:szCs w:val="20"/>
        </w:rPr>
        <w:t>studera</w:t>
      </w:r>
      <w:r>
        <w:rPr>
          <w:rFonts w:ascii="Arial" w:hAnsi="Arial" w:cs="Arial"/>
          <w:sz w:val="20"/>
          <w:szCs w:val="20"/>
        </w:rPr>
        <w:t xml:space="preserve"> men som trots det inte lyckas med sina studier</w:t>
      </w:r>
      <w:r w:rsidR="00A45B82" w:rsidRPr="00276409">
        <w:rPr>
          <w:rFonts w:ascii="Arial" w:hAnsi="Arial" w:cs="Arial"/>
          <w:sz w:val="20"/>
          <w:szCs w:val="20"/>
        </w:rPr>
        <w:t>. Problemet är att de inte hittat</w:t>
      </w:r>
      <w:r w:rsidR="003113AD" w:rsidRPr="00276409">
        <w:rPr>
          <w:rFonts w:ascii="Arial" w:hAnsi="Arial" w:cs="Arial"/>
          <w:sz w:val="20"/>
          <w:szCs w:val="20"/>
        </w:rPr>
        <w:t xml:space="preserve"> rätt i det ordinarie utbudet av utbildningsmöjligheter som samhället erbjuder. De</w:t>
      </w:r>
      <w:r w:rsidR="00A45B82" w:rsidRPr="00276409">
        <w:rPr>
          <w:rFonts w:ascii="Arial" w:hAnsi="Arial" w:cs="Arial"/>
          <w:sz w:val="20"/>
          <w:szCs w:val="20"/>
        </w:rPr>
        <w:t>t finns ingen verksamhet som kunnat</w:t>
      </w:r>
      <w:r w:rsidR="003113AD" w:rsidRPr="00276409">
        <w:rPr>
          <w:rFonts w:ascii="Arial" w:hAnsi="Arial" w:cs="Arial"/>
          <w:sz w:val="20"/>
          <w:szCs w:val="20"/>
        </w:rPr>
        <w:t xml:space="preserve"> möta upp de</w:t>
      </w:r>
      <w:r w:rsidR="00A45B82" w:rsidRPr="00276409">
        <w:rPr>
          <w:rFonts w:ascii="Arial" w:hAnsi="Arial" w:cs="Arial"/>
          <w:sz w:val="20"/>
          <w:szCs w:val="20"/>
        </w:rPr>
        <w:t>ssa</w:t>
      </w:r>
      <w:r w:rsidR="003113AD" w:rsidRPr="00276409">
        <w:rPr>
          <w:rFonts w:ascii="Arial" w:hAnsi="Arial" w:cs="Arial"/>
          <w:sz w:val="20"/>
          <w:szCs w:val="20"/>
        </w:rPr>
        <w:t xml:space="preserve"> unga vuxna som </w:t>
      </w:r>
      <w:r>
        <w:rPr>
          <w:rFonts w:ascii="Arial" w:hAnsi="Arial" w:cs="Arial"/>
          <w:sz w:val="20"/>
          <w:szCs w:val="20"/>
        </w:rPr>
        <w:t xml:space="preserve">både </w:t>
      </w:r>
      <w:r w:rsidR="003113AD" w:rsidRPr="00276409">
        <w:rPr>
          <w:rFonts w:ascii="Arial" w:hAnsi="Arial" w:cs="Arial"/>
          <w:sz w:val="20"/>
          <w:szCs w:val="20"/>
        </w:rPr>
        <w:t>saknar utbildning och</w:t>
      </w:r>
      <w:r w:rsidR="00A45B82" w:rsidRPr="002764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inte sällan </w:t>
      </w:r>
      <w:r w:rsidR="003113AD" w:rsidRPr="00276409">
        <w:rPr>
          <w:rFonts w:ascii="Arial" w:hAnsi="Arial" w:cs="Arial"/>
          <w:sz w:val="20"/>
          <w:szCs w:val="20"/>
        </w:rPr>
        <w:t>har en social p</w:t>
      </w:r>
      <w:r w:rsidR="00A45B82" w:rsidRPr="00276409">
        <w:rPr>
          <w:rFonts w:ascii="Arial" w:hAnsi="Arial" w:cs="Arial"/>
          <w:sz w:val="20"/>
          <w:szCs w:val="20"/>
        </w:rPr>
        <w:t xml:space="preserve">roblematik. </w:t>
      </w:r>
    </w:p>
    <w:p w:rsidR="00FF6EE0" w:rsidRDefault="00A45B82" w:rsidP="003113AD">
      <w:pPr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>De flesta</w:t>
      </w:r>
      <w:r w:rsidR="003113AD" w:rsidRPr="00276409">
        <w:rPr>
          <w:rFonts w:ascii="Arial" w:hAnsi="Arial" w:cs="Arial"/>
          <w:sz w:val="20"/>
          <w:szCs w:val="20"/>
        </w:rPr>
        <w:t xml:space="preserve"> vuxenutbildningar som erbjuds håller e</w:t>
      </w:r>
      <w:r w:rsidR="00B412C5" w:rsidRPr="00276409">
        <w:rPr>
          <w:rFonts w:ascii="Arial" w:hAnsi="Arial" w:cs="Arial"/>
          <w:sz w:val="20"/>
          <w:szCs w:val="20"/>
        </w:rPr>
        <w:t>tt högt tempo och erbjuder inte en tillräcklig</w:t>
      </w:r>
      <w:r w:rsidR="003113AD" w:rsidRPr="00276409">
        <w:rPr>
          <w:rFonts w:ascii="Arial" w:hAnsi="Arial" w:cs="Arial"/>
          <w:sz w:val="20"/>
          <w:szCs w:val="20"/>
        </w:rPr>
        <w:t xml:space="preserve"> ”soc</w:t>
      </w:r>
      <w:r w:rsidR="00D55992" w:rsidRPr="00276409">
        <w:rPr>
          <w:rFonts w:ascii="Arial" w:hAnsi="Arial" w:cs="Arial"/>
          <w:sz w:val="20"/>
          <w:szCs w:val="20"/>
        </w:rPr>
        <w:t xml:space="preserve">ial support”. </w:t>
      </w:r>
    </w:p>
    <w:p w:rsidR="00FF6EE0" w:rsidRDefault="00FF6EE0" w:rsidP="003113AD">
      <w:pPr>
        <w:rPr>
          <w:rFonts w:ascii="Arial" w:hAnsi="Arial" w:cs="Arial"/>
          <w:sz w:val="20"/>
          <w:szCs w:val="20"/>
        </w:rPr>
      </w:pPr>
    </w:p>
    <w:p w:rsidR="003113AD" w:rsidRPr="00276409" w:rsidRDefault="00FF6EE0" w:rsidP="003113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Nästa steg i</w:t>
      </w:r>
      <w:r w:rsidR="009343E3">
        <w:rPr>
          <w:rFonts w:ascii="Arial" w:hAnsi="Arial" w:cs="Arial"/>
          <w:sz w:val="20"/>
          <w:szCs w:val="20"/>
        </w:rPr>
        <w:t xml:space="preserve"> denna utmaning </w:t>
      </w:r>
      <w:r>
        <w:rPr>
          <w:rFonts w:ascii="Arial" w:hAnsi="Arial" w:cs="Arial"/>
          <w:sz w:val="20"/>
          <w:szCs w:val="20"/>
        </w:rPr>
        <w:t xml:space="preserve">är att anställa en pedagogisk resurs som kan stötta dessa ungdomar till att bli rustade att gå vidare till studier och/eller arbete. </w:t>
      </w:r>
      <w:r w:rsidR="00D55992" w:rsidRPr="00276409">
        <w:rPr>
          <w:rFonts w:ascii="Arial" w:hAnsi="Arial" w:cs="Arial"/>
          <w:sz w:val="20"/>
          <w:szCs w:val="20"/>
        </w:rPr>
        <w:t xml:space="preserve">Den krävs </w:t>
      </w:r>
      <w:r w:rsidR="003113AD" w:rsidRPr="00276409">
        <w:rPr>
          <w:rFonts w:ascii="Arial" w:hAnsi="Arial" w:cs="Arial"/>
          <w:sz w:val="20"/>
          <w:szCs w:val="20"/>
        </w:rPr>
        <w:t>inledningsvis</w:t>
      </w:r>
      <w:r w:rsidR="00A45B82" w:rsidRPr="00276409">
        <w:rPr>
          <w:rFonts w:ascii="Arial" w:hAnsi="Arial" w:cs="Arial"/>
          <w:sz w:val="20"/>
          <w:szCs w:val="20"/>
        </w:rPr>
        <w:t xml:space="preserve"> ett stöd</w:t>
      </w:r>
      <w:r w:rsidR="003113AD" w:rsidRPr="00276409">
        <w:rPr>
          <w:rFonts w:ascii="Arial" w:hAnsi="Arial" w:cs="Arial"/>
          <w:sz w:val="20"/>
          <w:szCs w:val="20"/>
        </w:rPr>
        <w:t xml:space="preserve"> för att de ska lyckas hålla en struktur som studier</w:t>
      </w:r>
      <w:r w:rsidR="001904D0">
        <w:rPr>
          <w:rFonts w:ascii="Arial" w:hAnsi="Arial" w:cs="Arial"/>
          <w:sz w:val="20"/>
          <w:szCs w:val="20"/>
        </w:rPr>
        <w:t>na</w:t>
      </w:r>
      <w:r w:rsidR="003113AD" w:rsidRPr="00276409">
        <w:rPr>
          <w:rFonts w:ascii="Arial" w:hAnsi="Arial" w:cs="Arial"/>
          <w:sz w:val="20"/>
          <w:szCs w:val="20"/>
        </w:rPr>
        <w:t xml:space="preserve"> kräver. Konkret handlar det sociala stödet om</w:t>
      </w:r>
      <w:r w:rsidR="00CE2E9B" w:rsidRPr="00276409">
        <w:rPr>
          <w:rFonts w:ascii="Arial" w:hAnsi="Arial" w:cs="Arial"/>
          <w:sz w:val="20"/>
          <w:szCs w:val="20"/>
        </w:rPr>
        <w:t xml:space="preserve"> att uppmuntra,</w:t>
      </w:r>
      <w:r w:rsidR="00D55992" w:rsidRPr="00276409">
        <w:rPr>
          <w:rFonts w:ascii="Arial" w:hAnsi="Arial" w:cs="Arial"/>
          <w:sz w:val="20"/>
          <w:szCs w:val="20"/>
        </w:rPr>
        <w:t xml:space="preserve"> motivera och bidra med struktur i</w:t>
      </w:r>
      <w:r w:rsidR="00A45B82" w:rsidRPr="00276409">
        <w:rPr>
          <w:rFonts w:ascii="Arial" w:hAnsi="Arial" w:cs="Arial"/>
          <w:sz w:val="20"/>
          <w:szCs w:val="20"/>
        </w:rPr>
        <w:t xml:space="preserve"> deras vardag. Det handlar också om</w:t>
      </w:r>
      <w:r w:rsidR="003113AD" w:rsidRPr="00276409">
        <w:rPr>
          <w:rFonts w:ascii="Arial" w:hAnsi="Arial" w:cs="Arial"/>
          <w:sz w:val="20"/>
          <w:szCs w:val="20"/>
        </w:rPr>
        <w:t xml:space="preserve"> att gå utanför det ordinarie pedagogiska tillvägagångssättet som tidigare inte fungerat, ungdomarna behöver </w:t>
      </w:r>
      <w:r w:rsidR="004E57A3" w:rsidRPr="00276409">
        <w:rPr>
          <w:rFonts w:ascii="Arial" w:hAnsi="Arial" w:cs="Arial"/>
          <w:sz w:val="20"/>
          <w:szCs w:val="20"/>
        </w:rPr>
        <w:t>ofta börja med</w:t>
      </w:r>
      <w:r w:rsidR="00A45B82" w:rsidRPr="00276409">
        <w:rPr>
          <w:rFonts w:ascii="Arial" w:hAnsi="Arial" w:cs="Arial"/>
          <w:sz w:val="20"/>
          <w:szCs w:val="20"/>
        </w:rPr>
        <w:t xml:space="preserve"> ett</w:t>
      </w:r>
      <w:r w:rsidR="004E57A3" w:rsidRPr="00276409">
        <w:rPr>
          <w:rFonts w:ascii="Arial" w:hAnsi="Arial" w:cs="Arial"/>
          <w:sz w:val="20"/>
          <w:szCs w:val="20"/>
        </w:rPr>
        <w:t xml:space="preserve"> få</w:t>
      </w:r>
      <w:r w:rsidR="00A45B82" w:rsidRPr="00276409">
        <w:rPr>
          <w:rFonts w:ascii="Arial" w:hAnsi="Arial" w:cs="Arial"/>
          <w:sz w:val="20"/>
          <w:szCs w:val="20"/>
        </w:rPr>
        <w:t>tal</w:t>
      </w:r>
      <w:r w:rsidR="004E57A3" w:rsidRPr="00276409">
        <w:rPr>
          <w:rFonts w:ascii="Arial" w:hAnsi="Arial" w:cs="Arial"/>
          <w:sz w:val="20"/>
          <w:szCs w:val="20"/>
        </w:rPr>
        <w:t xml:space="preserve"> ämnen och</w:t>
      </w:r>
      <w:r w:rsidR="00A45B82" w:rsidRPr="00276409">
        <w:rPr>
          <w:rFonts w:ascii="Arial" w:hAnsi="Arial" w:cs="Arial"/>
          <w:sz w:val="20"/>
          <w:szCs w:val="20"/>
        </w:rPr>
        <w:t xml:space="preserve"> i ett individuellt</w:t>
      </w:r>
      <w:r w:rsidR="003113AD" w:rsidRPr="00276409">
        <w:rPr>
          <w:rFonts w:ascii="Arial" w:hAnsi="Arial" w:cs="Arial"/>
          <w:sz w:val="20"/>
          <w:szCs w:val="20"/>
        </w:rPr>
        <w:t xml:space="preserve"> tempo. Deltagarna är i behov av en känsla av ett sammanhang och få </w:t>
      </w:r>
      <w:r w:rsidR="003113AD" w:rsidRPr="00276409">
        <w:rPr>
          <w:rFonts w:ascii="Arial" w:hAnsi="Arial" w:cs="Arial"/>
          <w:sz w:val="20"/>
          <w:szCs w:val="20"/>
        </w:rPr>
        <w:lastRenderedPageBreak/>
        <w:t>lyckas utifrån sina resurser. När dessa grundläggande behov t</w:t>
      </w:r>
      <w:r w:rsidR="00D55992" w:rsidRPr="00276409">
        <w:rPr>
          <w:rFonts w:ascii="Arial" w:hAnsi="Arial" w:cs="Arial"/>
          <w:sz w:val="20"/>
          <w:szCs w:val="20"/>
        </w:rPr>
        <w:t>illgodosetts kan några</w:t>
      </w:r>
      <w:r w:rsidR="003113AD" w:rsidRPr="00276409">
        <w:rPr>
          <w:rFonts w:ascii="Arial" w:hAnsi="Arial" w:cs="Arial"/>
          <w:sz w:val="20"/>
          <w:szCs w:val="20"/>
        </w:rPr>
        <w:t xml:space="preserve"> ta steget och slussas ut i det befintliga utbudet av utbildn</w:t>
      </w:r>
      <w:r w:rsidR="00D55992" w:rsidRPr="00276409">
        <w:rPr>
          <w:rFonts w:ascii="Arial" w:hAnsi="Arial" w:cs="Arial"/>
          <w:sz w:val="20"/>
          <w:szCs w:val="20"/>
        </w:rPr>
        <w:t xml:space="preserve">ingar som samhället erbjuder. </w:t>
      </w:r>
    </w:p>
    <w:p w:rsidR="003113AD" w:rsidRPr="00276409" w:rsidRDefault="003113AD" w:rsidP="00AA05B0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412C5" w:rsidRPr="00276409" w:rsidRDefault="00A45B82" w:rsidP="00AA05B0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>J</w:t>
      </w:r>
      <w:r w:rsidR="00F65921" w:rsidRPr="00276409">
        <w:rPr>
          <w:rFonts w:ascii="Arial" w:hAnsi="Arial" w:cs="Arial"/>
          <w:sz w:val="20"/>
          <w:szCs w:val="20"/>
        </w:rPr>
        <w:t>CU har under</w:t>
      </w:r>
      <w:r w:rsidR="00D55992" w:rsidRPr="00276409">
        <w:rPr>
          <w:rFonts w:ascii="Arial" w:hAnsi="Arial" w:cs="Arial"/>
          <w:sz w:val="20"/>
          <w:szCs w:val="20"/>
        </w:rPr>
        <w:t xml:space="preserve"> första delen av</w:t>
      </w:r>
      <w:r w:rsidR="00F65921" w:rsidRPr="00276409">
        <w:rPr>
          <w:rFonts w:ascii="Arial" w:hAnsi="Arial" w:cs="Arial"/>
          <w:sz w:val="20"/>
          <w:szCs w:val="20"/>
        </w:rPr>
        <w:t xml:space="preserve"> våren försökt att arbeta</w:t>
      </w:r>
      <w:r w:rsidR="00B412C5" w:rsidRPr="00276409">
        <w:rPr>
          <w:rFonts w:ascii="Arial" w:hAnsi="Arial" w:cs="Arial"/>
          <w:sz w:val="20"/>
          <w:szCs w:val="20"/>
        </w:rPr>
        <w:t xml:space="preserve"> för att få en studiegrupp som i en lugn miljö ska kunna stu</w:t>
      </w:r>
      <w:r w:rsidR="00F65921" w:rsidRPr="00276409">
        <w:rPr>
          <w:rFonts w:ascii="Arial" w:hAnsi="Arial" w:cs="Arial"/>
          <w:sz w:val="20"/>
          <w:szCs w:val="20"/>
        </w:rPr>
        <w:t xml:space="preserve">dera enstaka ämnen, göra </w:t>
      </w:r>
      <w:proofErr w:type="spellStart"/>
      <w:r w:rsidR="00F65921" w:rsidRPr="00276409">
        <w:rPr>
          <w:rFonts w:ascii="Arial" w:hAnsi="Arial" w:cs="Arial"/>
          <w:sz w:val="20"/>
          <w:szCs w:val="20"/>
        </w:rPr>
        <w:t>komvux</w:t>
      </w:r>
      <w:proofErr w:type="spellEnd"/>
      <w:r w:rsidR="00F65921" w:rsidRPr="00276409">
        <w:rPr>
          <w:rFonts w:ascii="Arial" w:hAnsi="Arial" w:cs="Arial"/>
          <w:sz w:val="20"/>
          <w:szCs w:val="20"/>
        </w:rPr>
        <w:t xml:space="preserve"> </w:t>
      </w:r>
      <w:r w:rsidR="00B412C5" w:rsidRPr="00276409">
        <w:rPr>
          <w:rFonts w:ascii="Arial" w:hAnsi="Arial" w:cs="Arial"/>
          <w:sz w:val="20"/>
          <w:szCs w:val="20"/>
        </w:rPr>
        <w:t>läxor, körkortteori, SFI läxor m.m. Detta arbete har inte haft den kvalité som varit önskvärd eftersom kompetensen inte funnits.</w:t>
      </w:r>
      <w:r w:rsidR="00F65921" w:rsidRPr="00276409">
        <w:rPr>
          <w:rFonts w:ascii="Arial" w:hAnsi="Arial" w:cs="Arial"/>
          <w:sz w:val="20"/>
          <w:szCs w:val="20"/>
        </w:rPr>
        <w:t xml:space="preserve"> Vissa d</w:t>
      </w:r>
      <w:r w:rsidR="00B412C5" w:rsidRPr="00276409">
        <w:rPr>
          <w:rFonts w:ascii="Arial" w:hAnsi="Arial" w:cs="Arial"/>
          <w:sz w:val="20"/>
          <w:szCs w:val="20"/>
        </w:rPr>
        <w:t>eltagarna</w:t>
      </w:r>
      <w:r w:rsidR="00F65921" w:rsidRPr="00276409">
        <w:rPr>
          <w:rFonts w:ascii="Arial" w:hAnsi="Arial" w:cs="Arial"/>
          <w:sz w:val="20"/>
          <w:szCs w:val="20"/>
        </w:rPr>
        <w:t xml:space="preserve"> har då tappat </w:t>
      </w:r>
      <w:r w:rsidR="00B412C5" w:rsidRPr="00276409">
        <w:rPr>
          <w:rFonts w:ascii="Arial" w:hAnsi="Arial" w:cs="Arial"/>
          <w:sz w:val="20"/>
          <w:szCs w:val="20"/>
        </w:rPr>
        <w:t>motivationen och</w:t>
      </w:r>
      <w:r w:rsidR="004E57A3" w:rsidRPr="00276409">
        <w:rPr>
          <w:rFonts w:ascii="Arial" w:hAnsi="Arial" w:cs="Arial"/>
          <w:sz w:val="20"/>
          <w:szCs w:val="20"/>
        </w:rPr>
        <w:t xml:space="preserve"> ytterligare</w:t>
      </w:r>
      <w:r w:rsidR="00F65921" w:rsidRPr="00276409">
        <w:rPr>
          <w:rFonts w:ascii="Arial" w:hAnsi="Arial" w:cs="Arial"/>
          <w:sz w:val="20"/>
          <w:szCs w:val="20"/>
        </w:rPr>
        <w:t xml:space="preserve"> ett misslyckande har då </w:t>
      </w:r>
      <w:r w:rsidR="00B412C5" w:rsidRPr="00276409">
        <w:rPr>
          <w:rFonts w:ascii="Arial" w:hAnsi="Arial" w:cs="Arial"/>
          <w:sz w:val="20"/>
          <w:szCs w:val="20"/>
        </w:rPr>
        <w:t>bli</w:t>
      </w:r>
      <w:r w:rsidR="00F65921" w:rsidRPr="00276409">
        <w:rPr>
          <w:rFonts w:ascii="Arial" w:hAnsi="Arial" w:cs="Arial"/>
          <w:sz w:val="20"/>
          <w:szCs w:val="20"/>
        </w:rPr>
        <w:t>vit</w:t>
      </w:r>
      <w:r w:rsidR="00B412C5" w:rsidRPr="00276409">
        <w:rPr>
          <w:rFonts w:ascii="Arial" w:hAnsi="Arial" w:cs="Arial"/>
          <w:sz w:val="20"/>
          <w:szCs w:val="20"/>
        </w:rPr>
        <w:t xml:space="preserve"> resultatet.</w:t>
      </w:r>
      <w:r w:rsidR="00D55992" w:rsidRPr="00276409">
        <w:rPr>
          <w:rFonts w:ascii="Arial" w:hAnsi="Arial" w:cs="Arial"/>
          <w:sz w:val="20"/>
          <w:szCs w:val="20"/>
        </w:rPr>
        <w:t xml:space="preserve"> </w:t>
      </w:r>
    </w:p>
    <w:p w:rsidR="00F65921" w:rsidRPr="00276409" w:rsidRDefault="00F65921" w:rsidP="00AA05B0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33E48" w:rsidRDefault="00F65921" w:rsidP="00D33E48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 xml:space="preserve">Komvux i Värnamo beskriver att ett 10-tal </w:t>
      </w:r>
      <w:r w:rsidR="005A0C5B">
        <w:rPr>
          <w:rFonts w:ascii="Arial" w:hAnsi="Arial" w:cs="Arial"/>
          <w:sz w:val="20"/>
          <w:szCs w:val="20"/>
        </w:rPr>
        <w:t>ungdomar</w:t>
      </w:r>
      <w:r w:rsidRPr="00276409">
        <w:rPr>
          <w:rFonts w:ascii="Arial" w:hAnsi="Arial" w:cs="Arial"/>
          <w:sz w:val="20"/>
          <w:szCs w:val="20"/>
        </w:rPr>
        <w:t xml:space="preserve"> vid varje nystartsperiod (4ggr per år) har ambitionen att klara en vuxenutbildning men inte klarar av att hålla den struktur och studieteknik som krävs. De kan se att det i flera fall är </w:t>
      </w:r>
      <w:r w:rsidR="005A0C5B">
        <w:rPr>
          <w:rFonts w:ascii="Arial" w:hAnsi="Arial" w:cs="Arial"/>
          <w:sz w:val="20"/>
          <w:szCs w:val="20"/>
        </w:rPr>
        <w:t>ungdomens</w:t>
      </w:r>
      <w:r w:rsidRPr="00276409">
        <w:rPr>
          <w:rFonts w:ascii="Arial" w:hAnsi="Arial" w:cs="Arial"/>
          <w:sz w:val="20"/>
          <w:szCs w:val="20"/>
        </w:rPr>
        <w:t xml:space="preserve"> sociala situation som påverkar att de inte klarar kraven. De tror att flera av dessa </w:t>
      </w:r>
      <w:r w:rsidR="005A0C5B">
        <w:rPr>
          <w:rFonts w:ascii="Arial" w:hAnsi="Arial" w:cs="Arial"/>
          <w:sz w:val="20"/>
          <w:szCs w:val="20"/>
        </w:rPr>
        <w:t>ungdomar</w:t>
      </w:r>
      <w:r w:rsidRPr="00276409">
        <w:rPr>
          <w:rFonts w:ascii="Arial" w:hAnsi="Arial" w:cs="Arial"/>
          <w:sz w:val="20"/>
          <w:szCs w:val="20"/>
        </w:rPr>
        <w:t xml:space="preserve"> skulle klara målen om de fick</w:t>
      </w:r>
      <w:r w:rsidR="00FF6EE0">
        <w:rPr>
          <w:rFonts w:ascii="Arial" w:hAnsi="Arial" w:cs="Arial"/>
          <w:sz w:val="20"/>
          <w:szCs w:val="20"/>
        </w:rPr>
        <w:t xml:space="preserve"> stöd kring sina studier med studieteknik, läxläsning, samtalsstöd mm, </w:t>
      </w:r>
      <w:proofErr w:type="gramStart"/>
      <w:r w:rsidR="00FF6EE0">
        <w:rPr>
          <w:rFonts w:ascii="Arial" w:hAnsi="Arial" w:cs="Arial"/>
          <w:sz w:val="20"/>
          <w:szCs w:val="20"/>
        </w:rPr>
        <w:t>dvs</w:t>
      </w:r>
      <w:proofErr w:type="gramEnd"/>
      <w:r w:rsidR="00FF6EE0">
        <w:rPr>
          <w:rFonts w:ascii="Arial" w:hAnsi="Arial" w:cs="Arial"/>
          <w:sz w:val="20"/>
          <w:szCs w:val="20"/>
        </w:rPr>
        <w:t xml:space="preserve"> sådana insatser som Komvux inte kan gå in med när de</w:t>
      </w:r>
      <w:r w:rsidR="005A0C5B">
        <w:rPr>
          <w:rFonts w:ascii="Arial" w:hAnsi="Arial" w:cs="Arial"/>
          <w:sz w:val="20"/>
          <w:szCs w:val="20"/>
        </w:rPr>
        <w:t>t gäller denna grupp</w:t>
      </w:r>
      <w:r w:rsidR="00FF6EE0">
        <w:rPr>
          <w:rFonts w:ascii="Arial" w:hAnsi="Arial" w:cs="Arial"/>
          <w:sz w:val="20"/>
          <w:szCs w:val="20"/>
        </w:rPr>
        <w:t>. JCU kommer</w:t>
      </w:r>
      <w:r w:rsidR="005A0C5B">
        <w:rPr>
          <w:rFonts w:ascii="Arial" w:hAnsi="Arial" w:cs="Arial"/>
          <w:sz w:val="20"/>
          <w:szCs w:val="20"/>
        </w:rPr>
        <w:t xml:space="preserve"> via strukturerade insatser </w:t>
      </w:r>
      <w:r w:rsidR="00130EC2">
        <w:rPr>
          <w:rFonts w:ascii="Arial" w:hAnsi="Arial" w:cs="Arial"/>
          <w:sz w:val="20"/>
          <w:szCs w:val="20"/>
        </w:rPr>
        <w:t xml:space="preserve">att </w:t>
      </w:r>
      <w:r w:rsidR="005A0C5B">
        <w:rPr>
          <w:rFonts w:ascii="Arial" w:hAnsi="Arial" w:cs="Arial"/>
          <w:sz w:val="20"/>
          <w:szCs w:val="20"/>
        </w:rPr>
        <w:t>jobba med ungdomarna</w:t>
      </w:r>
      <w:r w:rsidR="00960F7B">
        <w:rPr>
          <w:rFonts w:ascii="Arial" w:hAnsi="Arial" w:cs="Arial"/>
          <w:sz w:val="20"/>
          <w:szCs w:val="20"/>
        </w:rPr>
        <w:t xml:space="preserve"> för att underlätta för dem att</w:t>
      </w:r>
      <w:r w:rsidR="00FF6EE0">
        <w:rPr>
          <w:rFonts w:ascii="Arial" w:hAnsi="Arial" w:cs="Arial"/>
          <w:sz w:val="20"/>
          <w:szCs w:val="20"/>
        </w:rPr>
        <w:t xml:space="preserve"> </w:t>
      </w:r>
      <w:r w:rsidR="00130EC2">
        <w:rPr>
          <w:rFonts w:ascii="Arial" w:hAnsi="Arial" w:cs="Arial"/>
          <w:sz w:val="20"/>
          <w:szCs w:val="20"/>
        </w:rPr>
        <w:t xml:space="preserve">både </w:t>
      </w:r>
      <w:r w:rsidR="00960F7B">
        <w:rPr>
          <w:rFonts w:ascii="Arial" w:hAnsi="Arial" w:cs="Arial"/>
          <w:sz w:val="20"/>
          <w:szCs w:val="20"/>
        </w:rPr>
        <w:t xml:space="preserve">gå vidare till </w:t>
      </w:r>
      <w:r w:rsidR="00FF6EE0">
        <w:rPr>
          <w:rFonts w:ascii="Arial" w:hAnsi="Arial" w:cs="Arial"/>
          <w:sz w:val="20"/>
          <w:szCs w:val="20"/>
        </w:rPr>
        <w:t>Komvux</w:t>
      </w:r>
      <w:r w:rsidR="00130EC2">
        <w:rPr>
          <w:rFonts w:ascii="Arial" w:hAnsi="Arial" w:cs="Arial"/>
          <w:sz w:val="20"/>
          <w:szCs w:val="20"/>
        </w:rPr>
        <w:t>, men också finnas som stöd inledningsvis under deras första tid vid Komvux.</w:t>
      </w:r>
      <w:r w:rsidR="00D33E48" w:rsidRPr="00D33E48">
        <w:rPr>
          <w:rFonts w:ascii="Arial" w:hAnsi="Arial" w:cs="Arial"/>
          <w:sz w:val="20"/>
          <w:szCs w:val="20"/>
        </w:rPr>
        <w:t xml:space="preserve"> </w:t>
      </w:r>
    </w:p>
    <w:p w:rsidR="00D33E48" w:rsidRDefault="00D33E48" w:rsidP="00D33E48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33E48" w:rsidRPr="00276409" w:rsidRDefault="00D33E48" w:rsidP="00D33E48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 </w:t>
      </w:r>
      <w:r w:rsidR="001B6B0E">
        <w:rPr>
          <w:rFonts w:ascii="Arial" w:hAnsi="Arial" w:cs="Arial"/>
          <w:sz w:val="20"/>
          <w:szCs w:val="20"/>
        </w:rPr>
        <w:t>detta</w:t>
      </w:r>
      <w:r w:rsidRPr="00276409">
        <w:rPr>
          <w:rFonts w:ascii="Arial" w:hAnsi="Arial" w:cs="Arial"/>
          <w:sz w:val="20"/>
          <w:szCs w:val="20"/>
        </w:rPr>
        <w:t xml:space="preserve"> krävs en kompletterande insats till dagens verksamhet</w:t>
      </w:r>
      <w:r w:rsidR="001B6B0E">
        <w:rPr>
          <w:rFonts w:ascii="Arial" w:hAnsi="Arial" w:cs="Arial"/>
          <w:sz w:val="20"/>
          <w:szCs w:val="20"/>
        </w:rPr>
        <w:t xml:space="preserve"> inom JCU</w:t>
      </w:r>
      <w:r w:rsidRPr="00276409">
        <w:rPr>
          <w:rFonts w:ascii="Arial" w:hAnsi="Arial" w:cs="Arial"/>
          <w:sz w:val="20"/>
          <w:szCs w:val="20"/>
        </w:rPr>
        <w:t>. Insatsen skulle vara att anställa en resurs med lärarkompetens som kan ansvara för studieverksamheten. Viktigt är att resurse</w:t>
      </w:r>
      <w:r w:rsidR="001B6B0E">
        <w:rPr>
          <w:rFonts w:ascii="Arial" w:hAnsi="Arial" w:cs="Arial"/>
          <w:sz w:val="20"/>
          <w:szCs w:val="20"/>
        </w:rPr>
        <w:t>n lär känna deltagarna och finn</w:t>
      </w:r>
      <w:r w:rsidRPr="00276409">
        <w:rPr>
          <w:rFonts w:ascii="Arial" w:hAnsi="Arial" w:cs="Arial"/>
          <w:sz w:val="20"/>
          <w:szCs w:val="20"/>
        </w:rPr>
        <w:t xml:space="preserve">s tillgänglig för att uppmuntra, följa upp och planera </w:t>
      </w:r>
      <w:r w:rsidR="009806B1">
        <w:rPr>
          <w:rFonts w:ascii="Arial" w:hAnsi="Arial" w:cs="Arial"/>
          <w:sz w:val="20"/>
          <w:szCs w:val="20"/>
        </w:rPr>
        <w:t>ungdomens</w:t>
      </w:r>
      <w:r w:rsidRPr="00276409">
        <w:rPr>
          <w:rFonts w:ascii="Arial" w:hAnsi="Arial" w:cs="Arial"/>
          <w:sz w:val="20"/>
          <w:szCs w:val="20"/>
        </w:rPr>
        <w:t xml:space="preserve"> studie</w:t>
      </w:r>
      <w:r w:rsidR="009806B1">
        <w:rPr>
          <w:rFonts w:ascii="Arial" w:hAnsi="Arial" w:cs="Arial"/>
          <w:sz w:val="20"/>
          <w:szCs w:val="20"/>
        </w:rPr>
        <w:t>r</w:t>
      </w:r>
      <w:r w:rsidRPr="00276409">
        <w:rPr>
          <w:rFonts w:ascii="Arial" w:hAnsi="Arial" w:cs="Arial"/>
          <w:sz w:val="20"/>
          <w:szCs w:val="20"/>
        </w:rPr>
        <w:t xml:space="preserve">. Viktigt är </w:t>
      </w:r>
      <w:r w:rsidR="009806B1">
        <w:rPr>
          <w:rFonts w:ascii="Arial" w:hAnsi="Arial" w:cs="Arial"/>
          <w:sz w:val="20"/>
          <w:szCs w:val="20"/>
        </w:rPr>
        <w:t xml:space="preserve">också </w:t>
      </w:r>
      <w:r w:rsidRPr="00276409">
        <w:rPr>
          <w:rFonts w:ascii="Arial" w:hAnsi="Arial" w:cs="Arial"/>
          <w:sz w:val="20"/>
          <w:szCs w:val="20"/>
        </w:rPr>
        <w:t xml:space="preserve">att pedagogen är delaktig i </w:t>
      </w:r>
      <w:proofErr w:type="spellStart"/>
      <w:r w:rsidRPr="00276409">
        <w:rPr>
          <w:rFonts w:ascii="Arial" w:hAnsi="Arial" w:cs="Arial"/>
          <w:sz w:val="20"/>
          <w:szCs w:val="20"/>
        </w:rPr>
        <w:t>JCU´s</w:t>
      </w:r>
      <w:proofErr w:type="spellEnd"/>
      <w:r w:rsidRPr="00276409">
        <w:rPr>
          <w:rFonts w:ascii="Arial" w:hAnsi="Arial" w:cs="Arial"/>
          <w:sz w:val="20"/>
          <w:szCs w:val="20"/>
        </w:rPr>
        <w:t xml:space="preserve"> övriga verksamhet, resursen bör vara ansvarig mentor för den grupp </w:t>
      </w:r>
      <w:r w:rsidR="009806B1">
        <w:rPr>
          <w:rFonts w:ascii="Arial" w:hAnsi="Arial" w:cs="Arial"/>
          <w:sz w:val="20"/>
          <w:szCs w:val="20"/>
        </w:rPr>
        <w:t>ungdomar</w:t>
      </w:r>
      <w:r w:rsidRPr="00276409">
        <w:rPr>
          <w:rFonts w:ascii="Arial" w:hAnsi="Arial" w:cs="Arial"/>
          <w:sz w:val="20"/>
          <w:szCs w:val="20"/>
        </w:rPr>
        <w:t xml:space="preserve"> som har en ambition att studera.</w:t>
      </w:r>
    </w:p>
    <w:p w:rsidR="00FF6EE0" w:rsidRDefault="00FF6EE0" w:rsidP="00F65921">
      <w:pPr>
        <w:rPr>
          <w:rFonts w:ascii="Arial" w:hAnsi="Arial" w:cs="Arial"/>
          <w:sz w:val="20"/>
          <w:szCs w:val="20"/>
        </w:rPr>
      </w:pPr>
    </w:p>
    <w:p w:rsidR="001506ED" w:rsidRDefault="00F65921" w:rsidP="001506ED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 xml:space="preserve"> </w:t>
      </w:r>
      <w:r w:rsidR="008357E0">
        <w:rPr>
          <w:rFonts w:ascii="Arial" w:hAnsi="Arial" w:cs="Arial"/>
          <w:b/>
          <w:sz w:val="20"/>
          <w:szCs w:val="20"/>
        </w:rPr>
        <w:t>4.</w:t>
      </w:r>
      <w:r w:rsidR="001506ED">
        <w:rPr>
          <w:rFonts w:ascii="Arial" w:hAnsi="Arial" w:cs="Arial"/>
          <w:b/>
          <w:sz w:val="20"/>
          <w:szCs w:val="20"/>
        </w:rPr>
        <w:tab/>
      </w:r>
      <w:r w:rsidR="001506ED" w:rsidRPr="00276409">
        <w:rPr>
          <w:rFonts w:ascii="Arial" w:hAnsi="Arial" w:cs="Arial"/>
          <w:b/>
          <w:sz w:val="20"/>
          <w:szCs w:val="20"/>
        </w:rPr>
        <w:t xml:space="preserve">Målgrupp </w:t>
      </w:r>
    </w:p>
    <w:p w:rsidR="001506ED" w:rsidRPr="00276409" w:rsidRDefault="001506ED" w:rsidP="001506ED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506ED" w:rsidRPr="00276409" w:rsidRDefault="001506ED" w:rsidP="001506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Målgruppen är i första hand </w:t>
      </w:r>
      <w:r w:rsidR="008357E0">
        <w:rPr>
          <w:rFonts w:ascii="Arial" w:hAnsi="Arial" w:cs="Arial"/>
          <w:sz w:val="20"/>
          <w:szCs w:val="20"/>
        </w:rPr>
        <w:t>ungdomar/</w:t>
      </w:r>
      <w:r>
        <w:rPr>
          <w:rFonts w:ascii="Arial" w:hAnsi="Arial" w:cs="Arial"/>
          <w:sz w:val="20"/>
          <w:szCs w:val="20"/>
        </w:rPr>
        <w:t xml:space="preserve">unga vuxna mellan 16-24 </w:t>
      </w:r>
      <w:r w:rsidRPr="00276409">
        <w:rPr>
          <w:rFonts w:ascii="Arial" w:hAnsi="Arial" w:cs="Arial"/>
          <w:sz w:val="20"/>
          <w:szCs w:val="20"/>
        </w:rPr>
        <w:t xml:space="preserve">år som saknar utbildning och </w:t>
      </w:r>
      <w:r>
        <w:rPr>
          <w:rFonts w:ascii="Arial" w:hAnsi="Arial" w:cs="Arial"/>
          <w:sz w:val="20"/>
          <w:szCs w:val="20"/>
        </w:rPr>
        <w:t xml:space="preserve">som </w:t>
      </w:r>
      <w:r w:rsidRPr="00276409">
        <w:rPr>
          <w:rFonts w:ascii="Arial" w:hAnsi="Arial" w:cs="Arial"/>
          <w:sz w:val="20"/>
          <w:szCs w:val="20"/>
        </w:rPr>
        <w:t xml:space="preserve">står långt </w:t>
      </w:r>
      <w:r>
        <w:rPr>
          <w:rFonts w:ascii="Arial" w:hAnsi="Arial" w:cs="Arial"/>
          <w:sz w:val="20"/>
          <w:szCs w:val="20"/>
        </w:rPr>
        <w:t>i</w:t>
      </w:r>
      <w:r w:rsidRPr="00276409">
        <w:rPr>
          <w:rFonts w:ascii="Arial" w:hAnsi="Arial" w:cs="Arial"/>
          <w:sz w:val="20"/>
          <w:szCs w:val="20"/>
        </w:rPr>
        <w:t xml:space="preserve">från arbetsmarknaden. </w:t>
      </w:r>
    </w:p>
    <w:p w:rsidR="001506ED" w:rsidRPr="00276409" w:rsidRDefault="001506ED" w:rsidP="001506ED">
      <w:pPr>
        <w:rPr>
          <w:rFonts w:ascii="Arial" w:hAnsi="Arial" w:cs="Arial"/>
          <w:b/>
          <w:sz w:val="20"/>
          <w:szCs w:val="20"/>
        </w:rPr>
      </w:pPr>
    </w:p>
    <w:p w:rsidR="001506ED" w:rsidRPr="00276409" w:rsidRDefault="008357E0" w:rsidP="001506ED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1506ED">
        <w:rPr>
          <w:rFonts w:ascii="Arial" w:hAnsi="Arial" w:cs="Arial"/>
          <w:b/>
          <w:sz w:val="20"/>
          <w:szCs w:val="20"/>
        </w:rPr>
        <w:tab/>
      </w:r>
      <w:r w:rsidR="001506ED" w:rsidRPr="00276409">
        <w:rPr>
          <w:rFonts w:ascii="Arial" w:hAnsi="Arial" w:cs="Arial"/>
          <w:b/>
          <w:sz w:val="20"/>
          <w:szCs w:val="20"/>
        </w:rPr>
        <w:t>Mål</w:t>
      </w:r>
    </w:p>
    <w:p w:rsidR="004C2F58" w:rsidRDefault="004C2F58" w:rsidP="001506ED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33E48" w:rsidRDefault="00D33E48" w:rsidP="001506ED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Målen för JCU som helhet är att minst 38 procent av de inskrivna ungdomarna ska gå vidare till arbete eller studier.</w:t>
      </w:r>
    </w:p>
    <w:p w:rsidR="008A6D9D" w:rsidRDefault="00872EA5" w:rsidP="001506ED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Ett mål </w:t>
      </w:r>
      <w:r w:rsidR="00D33E48">
        <w:rPr>
          <w:rFonts w:ascii="Arial" w:hAnsi="Arial" w:cs="Arial"/>
          <w:sz w:val="20"/>
          <w:szCs w:val="20"/>
        </w:rPr>
        <w:t>för aktuell lärarinsats är a</w:t>
      </w:r>
      <w:r>
        <w:rPr>
          <w:rFonts w:ascii="Arial" w:hAnsi="Arial" w:cs="Arial"/>
          <w:sz w:val="20"/>
          <w:szCs w:val="20"/>
        </w:rPr>
        <w:t>tt</w:t>
      </w:r>
      <w:r w:rsidR="008A6D9D">
        <w:rPr>
          <w:rFonts w:ascii="Arial" w:hAnsi="Arial" w:cs="Arial"/>
          <w:sz w:val="20"/>
          <w:szCs w:val="20"/>
        </w:rPr>
        <w:t xml:space="preserve"> få ungdomar som hoppat av sina studier att återuppta dem.</w:t>
      </w:r>
    </w:p>
    <w:p w:rsidR="00D33E48" w:rsidRDefault="008A6D9D" w:rsidP="001506ED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Målsättningen är att på årsbasis ha en genomströmni</w:t>
      </w:r>
      <w:r w:rsidR="00130EC2">
        <w:rPr>
          <w:rFonts w:ascii="Arial" w:hAnsi="Arial" w:cs="Arial"/>
          <w:sz w:val="20"/>
          <w:szCs w:val="20"/>
        </w:rPr>
        <w:t>ng på 25 ungdomar varav minst 15</w:t>
      </w:r>
      <w:r>
        <w:rPr>
          <w:rFonts w:ascii="Arial" w:hAnsi="Arial" w:cs="Arial"/>
          <w:sz w:val="20"/>
          <w:szCs w:val="20"/>
        </w:rPr>
        <w:t xml:space="preserve"> ungdomar ska påbörja och avsluta med betyg i påbörjade kurser. </w:t>
      </w:r>
    </w:p>
    <w:p w:rsidR="00D33E48" w:rsidRDefault="00D33E48" w:rsidP="001506ED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76409" w:rsidRDefault="00276409" w:rsidP="00B412C5">
      <w:pPr>
        <w:rPr>
          <w:rFonts w:ascii="Arial" w:hAnsi="Arial" w:cs="Arial"/>
          <w:b/>
          <w:sz w:val="20"/>
          <w:szCs w:val="20"/>
        </w:rPr>
      </w:pPr>
    </w:p>
    <w:p w:rsidR="00B412C5" w:rsidRPr="00276409" w:rsidRDefault="008357E0" w:rsidP="00B412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781CB0">
        <w:rPr>
          <w:rFonts w:ascii="Arial" w:hAnsi="Arial" w:cs="Arial"/>
          <w:b/>
          <w:sz w:val="20"/>
          <w:szCs w:val="20"/>
        </w:rPr>
        <w:tab/>
      </w:r>
      <w:r w:rsidR="00B412C5" w:rsidRPr="00276409">
        <w:rPr>
          <w:rFonts w:ascii="Arial" w:hAnsi="Arial" w:cs="Arial"/>
          <w:b/>
          <w:sz w:val="20"/>
          <w:szCs w:val="20"/>
        </w:rPr>
        <w:t>Erfarenheter från andra verksamheter</w:t>
      </w:r>
    </w:p>
    <w:p w:rsidR="00781CB0" w:rsidRDefault="00781CB0" w:rsidP="00B412C5">
      <w:pPr>
        <w:rPr>
          <w:rFonts w:ascii="Arial" w:hAnsi="Arial" w:cs="Arial"/>
          <w:sz w:val="20"/>
          <w:szCs w:val="20"/>
        </w:rPr>
      </w:pPr>
    </w:p>
    <w:p w:rsidR="00B412C5" w:rsidRPr="00276409" w:rsidRDefault="00B412C5" w:rsidP="00B412C5">
      <w:pPr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 xml:space="preserve">Under projektet ”unga vuxna” i Värnamo anställdes en pedagog/lärare för att fånga upp </w:t>
      </w:r>
      <w:r w:rsidR="00781CB0">
        <w:rPr>
          <w:rFonts w:ascii="Arial" w:hAnsi="Arial" w:cs="Arial"/>
          <w:sz w:val="20"/>
          <w:szCs w:val="20"/>
        </w:rPr>
        <w:t>ungdomar</w:t>
      </w:r>
      <w:r w:rsidRPr="00276409">
        <w:rPr>
          <w:rFonts w:ascii="Arial" w:hAnsi="Arial" w:cs="Arial"/>
          <w:sz w:val="20"/>
          <w:szCs w:val="20"/>
        </w:rPr>
        <w:t xml:space="preserve"> som inte hade någon sysselsättning. Pedagogen visade på goda resultat och hög närvaro </w:t>
      </w:r>
      <w:r w:rsidR="00096392">
        <w:rPr>
          <w:rFonts w:ascii="Arial" w:hAnsi="Arial" w:cs="Arial"/>
          <w:sz w:val="20"/>
          <w:szCs w:val="20"/>
        </w:rPr>
        <w:t xml:space="preserve">hos ungdomarna </w:t>
      </w:r>
      <w:r w:rsidRPr="00276409">
        <w:rPr>
          <w:rFonts w:ascii="Arial" w:hAnsi="Arial" w:cs="Arial"/>
          <w:sz w:val="20"/>
          <w:szCs w:val="20"/>
        </w:rPr>
        <w:t xml:space="preserve">då hon samlade dem och väckte deras motivation till studier. Tyvärr var detta en tillfällig satsning som försvann med projektets avslut. </w:t>
      </w:r>
    </w:p>
    <w:p w:rsidR="00B412C5" w:rsidRPr="00276409" w:rsidRDefault="00B412C5" w:rsidP="00B412C5">
      <w:pPr>
        <w:rPr>
          <w:rFonts w:ascii="Arial" w:hAnsi="Arial" w:cs="Arial"/>
          <w:b/>
          <w:sz w:val="20"/>
          <w:szCs w:val="20"/>
        </w:rPr>
      </w:pPr>
    </w:p>
    <w:p w:rsidR="00B412C5" w:rsidRPr="00276409" w:rsidRDefault="00B412C5" w:rsidP="00B412C5">
      <w:pPr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 xml:space="preserve">JCU har </w:t>
      </w:r>
      <w:r w:rsidR="008357E0">
        <w:rPr>
          <w:rFonts w:ascii="Arial" w:hAnsi="Arial" w:cs="Arial"/>
          <w:sz w:val="20"/>
          <w:szCs w:val="20"/>
        </w:rPr>
        <w:t xml:space="preserve">även </w:t>
      </w:r>
      <w:r w:rsidRPr="00276409">
        <w:rPr>
          <w:rFonts w:ascii="Arial" w:hAnsi="Arial" w:cs="Arial"/>
          <w:sz w:val="20"/>
          <w:szCs w:val="20"/>
        </w:rPr>
        <w:t>haft en kontakt med 11 gården i Växjö som har lång erfarenhet av arbete med ungdomar som står utanför a</w:t>
      </w:r>
      <w:r w:rsidR="004E57A3" w:rsidRPr="00276409">
        <w:rPr>
          <w:rFonts w:ascii="Arial" w:hAnsi="Arial" w:cs="Arial"/>
          <w:sz w:val="20"/>
          <w:szCs w:val="20"/>
        </w:rPr>
        <w:t>rbetsmarknaden och skolan. 11 gårdens</w:t>
      </w:r>
      <w:r w:rsidRPr="00276409">
        <w:rPr>
          <w:rFonts w:ascii="Arial" w:hAnsi="Arial" w:cs="Arial"/>
          <w:sz w:val="20"/>
          <w:szCs w:val="20"/>
        </w:rPr>
        <w:t xml:space="preserve"> lärcenter är en omfattande</w:t>
      </w:r>
      <w:r w:rsidR="004E57A3" w:rsidRPr="00276409">
        <w:rPr>
          <w:rFonts w:ascii="Arial" w:hAnsi="Arial" w:cs="Arial"/>
          <w:sz w:val="20"/>
          <w:szCs w:val="20"/>
        </w:rPr>
        <w:t xml:space="preserve"> verksamhet</w:t>
      </w:r>
      <w:r w:rsidR="009E2D0D" w:rsidRPr="00276409">
        <w:rPr>
          <w:rFonts w:ascii="Arial" w:hAnsi="Arial" w:cs="Arial"/>
          <w:sz w:val="20"/>
          <w:szCs w:val="20"/>
        </w:rPr>
        <w:t xml:space="preserve"> och går därför inte att direkt</w:t>
      </w:r>
      <w:r w:rsidR="00073E77">
        <w:rPr>
          <w:rFonts w:ascii="Arial" w:hAnsi="Arial" w:cs="Arial"/>
          <w:sz w:val="20"/>
          <w:szCs w:val="20"/>
        </w:rPr>
        <w:t xml:space="preserve"> att </w:t>
      </w:r>
      <w:r w:rsidR="009E2D0D" w:rsidRPr="00276409">
        <w:rPr>
          <w:rFonts w:ascii="Arial" w:hAnsi="Arial" w:cs="Arial"/>
          <w:sz w:val="20"/>
          <w:szCs w:val="20"/>
        </w:rPr>
        <w:t>överföra till Värnamo</w:t>
      </w:r>
      <w:r w:rsidR="000F715C">
        <w:rPr>
          <w:rFonts w:ascii="Arial" w:hAnsi="Arial" w:cs="Arial"/>
          <w:sz w:val="20"/>
          <w:szCs w:val="20"/>
        </w:rPr>
        <w:t xml:space="preserve"> Kommun och JCU</w:t>
      </w:r>
      <w:r w:rsidR="004E57A3" w:rsidRPr="00276409">
        <w:rPr>
          <w:rFonts w:ascii="Arial" w:hAnsi="Arial" w:cs="Arial"/>
          <w:sz w:val="20"/>
          <w:szCs w:val="20"/>
        </w:rPr>
        <w:t>. De</w:t>
      </w:r>
      <w:r w:rsidR="009E2D0D" w:rsidRPr="00276409">
        <w:rPr>
          <w:rFonts w:ascii="Arial" w:hAnsi="Arial" w:cs="Arial"/>
          <w:sz w:val="20"/>
          <w:szCs w:val="20"/>
        </w:rPr>
        <w:t>t man dock har sett är</w:t>
      </w:r>
      <w:r w:rsidR="004E57A3" w:rsidRPr="00276409">
        <w:rPr>
          <w:rFonts w:ascii="Arial" w:hAnsi="Arial" w:cs="Arial"/>
          <w:sz w:val="20"/>
          <w:szCs w:val="20"/>
        </w:rPr>
        <w:t xml:space="preserve"> behovet av ett</w:t>
      </w:r>
      <w:r w:rsidRPr="00276409">
        <w:rPr>
          <w:rFonts w:ascii="Arial" w:hAnsi="Arial" w:cs="Arial"/>
          <w:sz w:val="20"/>
          <w:szCs w:val="20"/>
        </w:rPr>
        <w:t xml:space="preserve"> alternativ</w:t>
      </w:r>
      <w:r w:rsidR="00681429">
        <w:rPr>
          <w:rFonts w:ascii="Arial" w:hAnsi="Arial" w:cs="Arial"/>
          <w:sz w:val="20"/>
          <w:szCs w:val="20"/>
        </w:rPr>
        <w:t xml:space="preserve"> till de</w:t>
      </w:r>
      <w:r w:rsidR="004E57A3" w:rsidRPr="00276409">
        <w:rPr>
          <w:rFonts w:ascii="Arial" w:hAnsi="Arial" w:cs="Arial"/>
          <w:sz w:val="20"/>
          <w:szCs w:val="20"/>
        </w:rPr>
        <w:t xml:space="preserve"> ordinar</w:t>
      </w:r>
      <w:r w:rsidR="009E2D0D" w:rsidRPr="00276409">
        <w:rPr>
          <w:rFonts w:ascii="Arial" w:hAnsi="Arial" w:cs="Arial"/>
          <w:sz w:val="20"/>
          <w:szCs w:val="20"/>
        </w:rPr>
        <w:t>ie utbildningsalternativen som erbjuds</w:t>
      </w:r>
      <w:r w:rsidRPr="00276409">
        <w:rPr>
          <w:rFonts w:ascii="Arial" w:hAnsi="Arial" w:cs="Arial"/>
          <w:sz w:val="20"/>
          <w:szCs w:val="20"/>
        </w:rPr>
        <w:t>.</w:t>
      </w:r>
      <w:r w:rsidR="009E2D0D" w:rsidRPr="00276409">
        <w:rPr>
          <w:rFonts w:ascii="Arial" w:hAnsi="Arial" w:cs="Arial"/>
          <w:sz w:val="20"/>
          <w:szCs w:val="20"/>
        </w:rPr>
        <w:t xml:space="preserve"> För att lyckas krävs</w:t>
      </w:r>
      <w:r w:rsidR="004E57A3" w:rsidRPr="00276409">
        <w:rPr>
          <w:rFonts w:ascii="Arial" w:hAnsi="Arial" w:cs="Arial"/>
          <w:sz w:val="20"/>
          <w:szCs w:val="20"/>
        </w:rPr>
        <w:t xml:space="preserve"> att en pedagogisk personal finns på</w:t>
      </w:r>
      <w:r w:rsidRPr="00276409">
        <w:rPr>
          <w:rFonts w:ascii="Arial" w:hAnsi="Arial" w:cs="Arial"/>
          <w:sz w:val="20"/>
          <w:szCs w:val="20"/>
        </w:rPr>
        <w:t xml:space="preserve"> plats</w:t>
      </w:r>
      <w:r w:rsidR="009E2D0D" w:rsidRPr="00276409">
        <w:rPr>
          <w:rFonts w:ascii="Arial" w:hAnsi="Arial" w:cs="Arial"/>
          <w:sz w:val="20"/>
          <w:szCs w:val="20"/>
        </w:rPr>
        <w:t xml:space="preserve"> i verksamheten</w:t>
      </w:r>
      <w:r w:rsidRPr="00276409">
        <w:rPr>
          <w:rFonts w:ascii="Arial" w:hAnsi="Arial" w:cs="Arial"/>
          <w:sz w:val="20"/>
          <w:szCs w:val="20"/>
        </w:rPr>
        <w:t xml:space="preserve"> </w:t>
      </w:r>
      <w:r w:rsidR="004E57A3" w:rsidRPr="00276409">
        <w:rPr>
          <w:rFonts w:ascii="Arial" w:hAnsi="Arial" w:cs="Arial"/>
          <w:sz w:val="20"/>
          <w:szCs w:val="20"/>
        </w:rPr>
        <w:t>och kan se individen samt</w:t>
      </w:r>
      <w:r w:rsidRPr="00276409">
        <w:rPr>
          <w:rFonts w:ascii="Arial" w:hAnsi="Arial" w:cs="Arial"/>
          <w:sz w:val="20"/>
          <w:szCs w:val="20"/>
        </w:rPr>
        <w:t xml:space="preserve"> ha ett helhetsperspektiv över en relativt lång period. </w:t>
      </w:r>
    </w:p>
    <w:p w:rsidR="00781CB0" w:rsidRDefault="00781CB0" w:rsidP="00781CB0">
      <w:pPr>
        <w:rPr>
          <w:rFonts w:ascii="Arial" w:hAnsi="Arial" w:cs="Arial"/>
          <w:b/>
          <w:sz w:val="20"/>
          <w:szCs w:val="20"/>
        </w:rPr>
      </w:pPr>
    </w:p>
    <w:p w:rsidR="00781CB0" w:rsidRPr="00781CB0" w:rsidRDefault="00F82D85" w:rsidP="00781C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781CB0" w:rsidRPr="00781CB0">
        <w:rPr>
          <w:rFonts w:ascii="Arial" w:hAnsi="Arial" w:cs="Arial"/>
          <w:sz w:val="20"/>
          <w:szCs w:val="20"/>
        </w:rPr>
        <w:tab/>
      </w:r>
      <w:proofErr w:type="spellStart"/>
      <w:r w:rsidR="00781CB0" w:rsidRPr="00781CB0">
        <w:rPr>
          <w:rFonts w:ascii="Arial" w:hAnsi="Arial" w:cs="Arial"/>
          <w:sz w:val="20"/>
          <w:szCs w:val="20"/>
        </w:rPr>
        <w:t>SEd</w:t>
      </w:r>
      <w:proofErr w:type="spellEnd"/>
      <w:r w:rsidR="00781CB0" w:rsidRPr="00781CB0">
        <w:rPr>
          <w:rFonts w:ascii="Arial" w:hAnsi="Arial" w:cs="Arial"/>
          <w:sz w:val="20"/>
          <w:szCs w:val="20"/>
        </w:rPr>
        <w:t xml:space="preserve"> (supported </w:t>
      </w:r>
      <w:proofErr w:type="spellStart"/>
      <w:r w:rsidR="00781CB0" w:rsidRPr="00781CB0">
        <w:rPr>
          <w:rFonts w:ascii="Arial" w:hAnsi="Arial" w:cs="Arial"/>
          <w:sz w:val="20"/>
          <w:szCs w:val="20"/>
        </w:rPr>
        <w:t>education</w:t>
      </w:r>
      <w:proofErr w:type="spellEnd"/>
      <w:r w:rsidR="00781CB0" w:rsidRPr="00781CB0">
        <w:rPr>
          <w:rFonts w:ascii="Arial" w:hAnsi="Arial" w:cs="Arial"/>
          <w:sz w:val="20"/>
          <w:szCs w:val="20"/>
        </w:rPr>
        <w:t xml:space="preserve">) </w:t>
      </w:r>
    </w:p>
    <w:p w:rsidR="00781CB0" w:rsidRPr="00276409" w:rsidRDefault="00781CB0" w:rsidP="00781C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81CB0" w:rsidRDefault="00781CB0" w:rsidP="00781C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1CB0">
        <w:rPr>
          <w:rFonts w:ascii="Arial" w:hAnsi="Arial" w:cs="Arial"/>
          <w:sz w:val="20"/>
          <w:szCs w:val="20"/>
        </w:rPr>
        <w:t xml:space="preserve">Supported </w:t>
      </w:r>
      <w:proofErr w:type="spellStart"/>
      <w:r w:rsidRPr="00781CB0">
        <w:rPr>
          <w:rFonts w:ascii="Arial" w:hAnsi="Arial" w:cs="Arial"/>
          <w:sz w:val="20"/>
          <w:szCs w:val="20"/>
        </w:rPr>
        <w:t>Education</w:t>
      </w:r>
      <w:proofErr w:type="spellEnd"/>
      <w:r w:rsidRPr="00781CB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81CB0">
        <w:rPr>
          <w:rFonts w:ascii="Arial" w:hAnsi="Arial" w:cs="Arial"/>
          <w:sz w:val="20"/>
          <w:szCs w:val="20"/>
        </w:rPr>
        <w:t>SEd</w:t>
      </w:r>
      <w:proofErr w:type="spellEnd"/>
      <w:r w:rsidRPr="00781CB0">
        <w:rPr>
          <w:rFonts w:ascii="Arial" w:hAnsi="Arial" w:cs="Arial"/>
          <w:sz w:val="20"/>
          <w:szCs w:val="20"/>
        </w:rPr>
        <w:t>) utvecklades i USA och</w:t>
      </w:r>
      <w:r>
        <w:rPr>
          <w:rFonts w:ascii="Arial" w:hAnsi="Arial" w:cs="Arial"/>
          <w:sz w:val="20"/>
          <w:szCs w:val="20"/>
        </w:rPr>
        <w:t xml:space="preserve"> bygger på samma metodik</w:t>
      </w:r>
      <w:r w:rsidRPr="00781CB0">
        <w:rPr>
          <w:rFonts w:ascii="Arial" w:hAnsi="Arial" w:cs="Arial"/>
          <w:sz w:val="20"/>
          <w:szCs w:val="20"/>
        </w:rPr>
        <w:t xml:space="preserve"> som Supported Employment (SE). Grundtanken med de båda metoderna SE och </w:t>
      </w:r>
      <w:proofErr w:type="spellStart"/>
      <w:r w:rsidRPr="00781CB0">
        <w:rPr>
          <w:rFonts w:ascii="Arial" w:hAnsi="Arial" w:cs="Arial"/>
          <w:sz w:val="20"/>
          <w:szCs w:val="20"/>
        </w:rPr>
        <w:t>SEd</w:t>
      </w:r>
      <w:proofErr w:type="spellEnd"/>
      <w:r w:rsidRPr="00781CB0">
        <w:rPr>
          <w:rFonts w:ascii="Arial" w:hAnsi="Arial" w:cs="Arial"/>
          <w:sz w:val="20"/>
          <w:szCs w:val="20"/>
        </w:rPr>
        <w:t xml:space="preserve"> är att behandling och träning sker ute i</w:t>
      </w:r>
      <w:r>
        <w:rPr>
          <w:rFonts w:ascii="Arial" w:hAnsi="Arial" w:cs="Arial"/>
          <w:sz w:val="20"/>
          <w:szCs w:val="20"/>
        </w:rPr>
        <w:t xml:space="preserve"> </w:t>
      </w:r>
      <w:r w:rsidRPr="00781CB0">
        <w:rPr>
          <w:rFonts w:ascii="Arial" w:hAnsi="Arial" w:cs="Arial"/>
          <w:sz w:val="20"/>
          <w:szCs w:val="20"/>
        </w:rPr>
        <w:t>samhäl</w:t>
      </w:r>
      <w:r>
        <w:rPr>
          <w:rFonts w:ascii="Arial" w:hAnsi="Arial" w:cs="Arial"/>
          <w:sz w:val="20"/>
          <w:szCs w:val="20"/>
        </w:rPr>
        <w:t>let istället för som tidigare inom</w:t>
      </w:r>
      <w:r w:rsidRPr="00781C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slutenvården</w:t>
      </w:r>
      <w:r w:rsidRPr="00781CB0">
        <w:rPr>
          <w:rFonts w:ascii="Arial" w:hAnsi="Arial" w:cs="Arial"/>
          <w:sz w:val="20"/>
          <w:szCs w:val="20"/>
        </w:rPr>
        <w:t xml:space="preserve">. Målet med </w:t>
      </w:r>
      <w:proofErr w:type="spellStart"/>
      <w:r w:rsidRPr="00781CB0">
        <w:rPr>
          <w:rFonts w:ascii="Arial" w:hAnsi="Arial" w:cs="Arial"/>
          <w:sz w:val="20"/>
          <w:szCs w:val="20"/>
        </w:rPr>
        <w:t>SEd</w:t>
      </w:r>
      <w:proofErr w:type="spellEnd"/>
      <w:r w:rsidRPr="00781CB0">
        <w:rPr>
          <w:rFonts w:ascii="Arial" w:hAnsi="Arial" w:cs="Arial"/>
          <w:sz w:val="20"/>
          <w:szCs w:val="20"/>
        </w:rPr>
        <w:t xml:space="preserve"> är att stödja personer som har erfarenhet av psykisk ohälsa att</w:t>
      </w:r>
      <w:r>
        <w:rPr>
          <w:rFonts w:ascii="Arial" w:hAnsi="Arial" w:cs="Arial"/>
          <w:sz w:val="20"/>
          <w:szCs w:val="20"/>
        </w:rPr>
        <w:t xml:space="preserve"> </w:t>
      </w:r>
      <w:r w:rsidRPr="00781CB0">
        <w:rPr>
          <w:rFonts w:ascii="Arial" w:hAnsi="Arial" w:cs="Arial"/>
          <w:sz w:val="20"/>
          <w:szCs w:val="20"/>
        </w:rPr>
        <w:t xml:space="preserve">börja eller återvända till </w:t>
      </w:r>
      <w:r>
        <w:rPr>
          <w:rFonts w:ascii="Arial" w:hAnsi="Arial" w:cs="Arial"/>
          <w:sz w:val="20"/>
          <w:szCs w:val="20"/>
        </w:rPr>
        <w:t>studier genom att stötta</w:t>
      </w:r>
      <w:r w:rsidRPr="00781CB0">
        <w:rPr>
          <w:rFonts w:ascii="Arial" w:hAnsi="Arial" w:cs="Arial"/>
          <w:sz w:val="20"/>
          <w:szCs w:val="20"/>
        </w:rPr>
        <w:t xml:space="preserve"> personerna så att de som alla</w:t>
      </w:r>
      <w:r>
        <w:rPr>
          <w:rFonts w:ascii="Arial" w:hAnsi="Arial" w:cs="Arial"/>
          <w:sz w:val="20"/>
          <w:szCs w:val="20"/>
        </w:rPr>
        <w:t xml:space="preserve"> </w:t>
      </w:r>
      <w:r w:rsidRPr="00781CB0">
        <w:rPr>
          <w:rFonts w:ascii="Arial" w:hAnsi="Arial" w:cs="Arial"/>
          <w:sz w:val="20"/>
          <w:szCs w:val="20"/>
        </w:rPr>
        <w:t>medborgare får til</w:t>
      </w:r>
      <w:r>
        <w:rPr>
          <w:rFonts w:ascii="Arial" w:hAnsi="Arial" w:cs="Arial"/>
          <w:sz w:val="20"/>
          <w:szCs w:val="20"/>
        </w:rPr>
        <w:t>lgång till utbildningssystemet.</w:t>
      </w:r>
      <w:r w:rsidRPr="00781CB0">
        <w:rPr>
          <w:rFonts w:ascii="Arial" w:hAnsi="Arial" w:cs="Arial"/>
          <w:sz w:val="20"/>
          <w:szCs w:val="20"/>
        </w:rPr>
        <w:t xml:space="preserve"> </w:t>
      </w:r>
    </w:p>
    <w:p w:rsidR="00781CB0" w:rsidRDefault="00781CB0" w:rsidP="00781C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506ED" w:rsidRPr="00781CB0" w:rsidRDefault="001506ED" w:rsidP="00781C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Det pågår för </w:t>
      </w:r>
      <w:proofErr w:type="spellStart"/>
      <w:r>
        <w:rPr>
          <w:rFonts w:ascii="Arial" w:hAnsi="Arial" w:cs="Arial"/>
          <w:sz w:val="20"/>
          <w:szCs w:val="20"/>
        </w:rPr>
        <w:t>närvarnade</w:t>
      </w:r>
      <w:proofErr w:type="spellEnd"/>
      <w:r>
        <w:rPr>
          <w:rFonts w:ascii="Arial" w:hAnsi="Arial" w:cs="Arial"/>
          <w:sz w:val="20"/>
          <w:szCs w:val="20"/>
        </w:rPr>
        <w:t xml:space="preserve"> ett utvecklingsarbete i länet kring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 xml:space="preserve"> där JCU på sikt skulle kunna delta genom att den tilltänkta resursen skulle kunna genomgå utbildning i metodiken </w:t>
      </w:r>
      <w:proofErr w:type="spellStart"/>
      <w:r>
        <w:rPr>
          <w:rFonts w:ascii="Arial" w:hAnsi="Arial" w:cs="Arial"/>
          <w:sz w:val="20"/>
          <w:szCs w:val="20"/>
        </w:rPr>
        <w:t>SEd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C2F58" w:rsidRPr="00F82D85" w:rsidRDefault="00B412C5" w:rsidP="00F82D85">
      <w:pPr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ab/>
      </w:r>
    </w:p>
    <w:p w:rsidR="004C2F58" w:rsidRPr="00276409" w:rsidRDefault="004C2F58" w:rsidP="00AA05B0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DD7C13" w:rsidRDefault="00F82D85" w:rsidP="00AA05B0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 w:rsidR="004C2F58">
        <w:rPr>
          <w:rFonts w:ascii="Arial" w:hAnsi="Arial" w:cs="Arial"/>
          <w:b/>
          <w:sz w:val="20"/>
          <w:szCs w:val="20"/>
        </w:rPr>
        <w:tab/>
      </w:r>
      <w:r w:rsidR="00DD7C13" w:rsidRPr="00276409">
        <w:rPr>
          <w:rFonts w:ascii="Arial" w:hAnsi="Arial" w:cs="Arial"/>
          <w:b/>
          <w:sz w:val="20"/>
          <w:szCs w:val="20"/>
        </w:rPr>
        <w:t>Sam</w:t>
      </w:r>
      <w:r w:rsidR="00FA562B" w:rsidRPr="00276409">
        <w:rPr>
          <w:rFonts w:ascii="Arial" w:hAnsi="Arial" w:cs="Arial"/>
          <w:b/>
          <w:sz w:val="20"/>
          <w:szCs w:val="20"/>
        </w:rPr>
        <w:t>a</w:t>
      </w:r>
      <w:r w:rsidR="00DD7C13" w:rsidRPr="00276409">
        <w:rPr>
          <w:rFonts w:ascii="Arial" w:hAnsi="Arial" w:cs="Arial"/>
          <w:b/>
          <w:sz w:val="20"/>
          <w:szCs w:val="20"/>
        </w:rPr>
        <w:t>rbete med andra verksamheter</w:t>
      </w:r>
    </w:p>
    <w:p w:rsidR="004C2F58" w:rsidRPr="00276409" w:rsidRDefault="004C2F58" w:rsidP="00AA05B0">
      <w:pPr>
        <w:pStyle w:val="Normalweb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3D6909" w:rsidRPr="00276409" w:rsidRDefault="00D76583" w:rsidP="00AA05B0">
      <w:pPr>
        <w:pStyle w:val="Normalweb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76409">
        <w:rPr>
          <w:rFonts w:ascii="Arial" w:hAnsi="Arial" w:cs="Arial"/>
          <w:sz w:val="20"/>
          <w:szCs w:val="20"/>
        </w:rPr>
        <w:t>AF (a</w:t>
      </w:r>
      <w:r w:rsidR="000E11A3" w:rsidRPr="00276409">
        <w:rPr>
          <w:rFonts w:ascii="Arial" w:hAnsi="Arial" w:cs="Arial"/>
          <w:sz w:val="20"/>
          <w:szCs w:val="20"/>
        </w:rPr>
        <w:t>rbetsförmedlingen</w:t>
      </w:r>
      <w:r w:rsidRPr="00276409">
        <w:rPr>
          <w:rFonts w:ascii="Arial" w:hAnsi="Arial" w:cs="Arial"/>
          <w:sz w:val="20"/>
          <w:szCs w:val="20"/>
        </w:rPr>
        <w:t>)</w:t>
      </w:r>
      <w:r w:rsidR="000E11A3" w:rsidRPr="0027640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E11A3" w:rsidRPr="00276409">
        <w:rPr>
          <w:rFonts w:ascii="Arial" w:hAnsi="Arial" w:cs="Arial"/>
          <w:sz w:val="20"/>
          <w:szCs w:val="20"/>
        </w:rPr>
        <w:t>komvux</w:t>
      </w:r>
      <w:proofErr w:type="spellEnd"/>
      <w:r w:rsidRPr="00276409">
        <w:rPr>
          <w:rFonts w:ascii="Arial" w:hAnsi="Arial" w:cs="Arial"/>
          <w:sz w:val="20"/>
          <w:szCs w:val="20"/>
        </w:rPr>
        <w:t>, FIGY (finnvedens gymnasium)</w:t>
      </w:r>
      <w:r w:rsidR="008C1A30">
        <w:rPr>
          <w:rFonts w:ascii="Arial" w:hAnsi="Arial" w:cs="Arial"/>
          <w:sz w:val="20"/>
          <w:szCs w:val="20"/>
        </w:rPr>
        <w:t>, F</w:t>
      </w:r>
      <w:r w:rsidR="00127115" w:rsidRPr="00276409">
        <w:rPr>
          <w:rFonts w:ascii="Arial" w:hAnsi="Arial" w:cs="Arial"/>
          <w:sz w:val="20"/>
          <w:szCs w:val="20"/>
        </w:rPr>
        <w:t>örsäkringskassan</w:t>
      </w:r>
      <w:r w:rsidR="000E11A3" w:rsidRPr="00276409">
        <w:rPr>
          <w:rFonts w:ascii="Arial" w:hAnsi="Arial" w:cs="Arial"/>
          <w:sz w:val="20"/>
          <w:szCs w:val="20"/>
        </w:rPr>
        <w:t xml:space="preserve"> är samarbetspartners</w:t>
      </w:r>
      <w:r w:rsidRPr="00276409">
        <w:rPr>
          <w:rFonts w:ascii="Arial" w:hAnsi="Arial" w:cs="Arial"/>
          <w:sz w:val="20"/>
          <w:szCs w:val="20"/>
        </w:rPr>
        <w:t xml:space="preserve"> med JCU</w:t>
      </w:r>
      <w:r w:rsidR="00F82D85">
        <w:rPr>
          <w:rFonts w:ascii="Arial" w:hAnsi="Arial" w:cs="Arial"/>
          <w:sz w:val="20"/>
          <w:szCs w:val="20"/>
        </w:rPr>
        <w:t xml:space="preserve">. AF, </w:t>
      </w:r>
      <w:proofErr w:type="spellStart"/>
      <w:r w:rsidR="00F82D85">
        <w:rPr>
          <w:rFonts w:ascii="Arial" w:hAnsi="Arial" w:cs="Arial"/>
          <w:sz w:val="20"/>
          <w:szCs w:val="20"/>
        </w:rPr>
        <w:t>Figy</w:t>
      </w:r>
      <w:proofErr w:type="spellEnd"/>
      <w:r w:rsidR="00F82D85">
        <w:rPr>
          <w:rFonts w:ascii="Arial" w:hAnsi="Arial" w:cs="Arial"/>
          <w:sz w:val="20"/>
          <w:szCs w:val="20"/>
        </w:rPr>
        <w:t>, E</w:t>
      </w:r>
      <w:r w:rsidR="007025B3" w:rsidRPr="00276409">
        <w:rPr>
          <w:rFonts w:ascii="Arial" w:hAnsi="Arial" w:cs="Arial"/>
          <w:sz w:val="20"/>
          <w:szCs w:val="20"/>
        </w:rPr>
        <w:t xml:space="preserve">konomisektionen på </w:t>
      </w:r>
      <w:proofErr w:type="spellStart"/>
      <w:r w:rsidR="007025B3" w:rsidRPr="00276409">
        <w:rPr>
          <w:rFonts w:ascii="Arial" w:hAnsi="Arial" w:cs="Arial"/>
          <w:sz w:val="20"/>
          <w:szCs w:val="20"/>
        </w:rPr>
        <w:t>Mbf</w:t>
      </w:r>
      <w:proofErr w:type="spellEnd"/>
      <w:r w:rsidR="007025B3" w:rsidRPr="00276409">
        <w:rPr>
          <w:rFonts w:ascii="Arial" w:hAnsi="Arial" w:cs="Arial"/>
          <w:sz w:val="20"/>
          <w:szCs w:val="20"/>
        </w:rPr>
        <w:t xml:space="preserve"> (medborgarförvaltningen) </w:t>
      </w:r>
      <w:r w:rsidR="000E11A3" w:rsidRPr="00276409">
        <w:rPr>
          <w:rFonts w:ascii="Arial" w:hAnsi="Arial" w:cs="Arial"/>
          <w:sz w:val="20"/>
          <w:szCs w:val="20"/>
        </w:rPr>
        <w:t xml:space="preserve">har </w:t>
      </w:r>
      <w:r w:rsidR="007025B3" w:rsidRPr="00276409">
        <w:rPr>
          <w:rFonts w:ascii="Arial" w:hAnsi="Arial" w:cs="Arial"/>
          <w:sz w:val="20"/>
          <w:szCs w:val="20"/>
        </w:rPr>
        <w:t>varje vecka möten för att hitta lämpliga planeringar och samarbetsmöjligheter kring deltagare.</w:t>
      </w:r>
      <w:r w:rsidR="009E2D0D" w:rsidRPr="00276409">
        <w:rPr>
          <w:rFonts w:ascii="Arial" w:hAnsi="Arial" w:cs="Arial"/>
          <w:sz w:val="20"/>
          <w:szCs w:val="20"/>
        </w:rPr>
        <w:t xml:space="preserve"> JCU kommer</w:t>
      </w:r>
      <w:r w:rsidR="007025B3" w:rsidRPr="00276409">
        <w:rPr>
          <w:rFonts w:ascii="Arial" w:hAnsi="Arial" w:cs="Arial"/>
          <w:sz w:val="20"/>
          <w:szCs w:val="20"/>
        </w:rPr>
        <w:t xml:space="preserve"> att</w:t>
      </w:r>
      <w:r w:rsidR="009E2D0D" w:rsidRPr="00276409">
        <w:rPr>
          <w:rFonts w:ascii="Arial" w:hAnsi="Arial" w:cs="Arial"/>
          <w:sz w:val="20"/>
          <w:szCs w:val="20"/>
        </w:rPr>
        <w:t xml:space="preserve"> vara beroende av deras kompetens gällande de olika individuella s</w:t>
      </w:r>
      <w:r w:rsidR="00064353" w:rsidRPr="00276409">
        <w:rPr>
          <w:rFonts w:ascii="Arial" w:hAnsi="Arial" w:cs="Arial"/>
          <w:sz w:val="20"/>
          <w:szCs w:val="20"/>
        </w:rPr>
        <w:t>tudielösningar som måste skapas</w:t>
      </w:r>
      <w:r w:rsidR="009E2D0D" w:rsidRPr="00276409">
        <w:rPr>
          <w:rFonts w:ascii="Arial" w:hAnsi="Arial" w:cs="Arial"/>
          <w:sz w:val="20"/>
          <w:szCs w:val="20"/>
        </w:rPr>
        <w:t>. Det kommer också vara viktigt at</w:t>
      </w:r>
      <w:r w:rsidR="00064353" w:rsidRPr="00276409">
        <w:rPr>
          <w:rFonts w:ascii="Arial" w:hAnsi="Arial" w:cs="Arial"/>
          <w:sz w:val="20"/>
          <w:szCs w:val="20"/>
        </w:rPr>
        <w:t>t veta vilka olika lösningar de har att erbjuda då deltagarna är redo att lämna JCU. Värnamo folkhögskola erbjuder sina utbildningar som i viss</w:t>
      </w:r>
      <w:r w:rsidR="003B0A85">
        <w:rPr>
          <w:rFonts w:ascii="Arial" w:hAnsi="Arial" w:cs="Arial"/>
          <w:sz w:val="20"/>
          <w:szCs w:val="20"/>
        </w:rPr>
        <w:t xml:space="preserve">a fall kan var aktuella för </w:t>
      </w:r>
      <w:proofErr w:type="spellStart"/>
      <w:r w:rsidR="003B0A85">
        <w:rPr>
          <w:rFonts w:ascii="Arial" w:hAnsi="Arial" w:cs="Arial"/>
          <w:sz w:val="20"/>
          <w:szCs w:val="20"/>
        </w:rPr>
        <w:t>JCU:s</w:t>
      </w:r>
      <w:proofErr w:type="spellEnd"/>
      <w:r w:rsidR="00064353" w:rsidRPr="00276409">
        <w:rPr>
          <w:rFonts w:ascii="Arial" w:hAnsi="Arial" w:cs="Arial"/>
          <w:sz w:val="20"/>
          <w:szCs w:val="20"/>
        </w:rPr>
        <w:t xml:space="preserve"> deltagare. Personal från deras studiemotiverande folkbildningskurs kommer regelbudet till JCU för informera </w:t>
      </w:r>
      <w:r w:rsidR="003B0A85">
        <w:rPr>
          <w:rFonts w:ascii="Arial" w:hAnsi="Arial" w:cs="Arial"/>
          <w:sz w:val="20"/>
          <w:szCs w:val="20"/>
        </w:rPr>
        <w:t xml:space="preserve">om </w:t>
      </w:r>
      <w:r w:rsidR="00064353" w:rsidRPr="00276409">
        <w:rPr>
          <w:rFonts w:ascii="Arial" w:hAnsi="Arial" w:cs="Arial"/>
          <w:sz w:val="20"/>
          <w:szCs w:val="20"/>
        </w:rPr>
        <w:t>deltagarna</w:t>
      </w:r>
      <w:r w:rsidR="003D101D" w:rsidRPr="00276409">
        <w:rPr>
          <w:rFonts w:ascii="Arial" w:hAnsi="Arial" w:cs="Arial"/>
          <w:sz w:val="20"/>
          <w:szCs w:val="20"/>
        </w:rPr>
        <w:t>s utbildningsmöjligheter</w:t>
      </w:r>
      <w:r w:rsidR="00064353" w:rsidRPr="00276409">
        <w:rPr>
          <w:rFonts w:ascii="Arial" w:hAnsi="Arial" w:cs="Arial"/>
          <w:sz w:val="20"/>
          <w:szCs w:val="20"/>
        </w:rPr>
        <w:t>.</w:t>
      </w:r>
    </w:p>
    <w:p w:rsidR="00BA5745" w:rsidRPr="00276409" w:rsidRDefault="00BA5745" w:rsidP="00BA5745">
      <w:pPr>
        <w:rPr>
          <w:rFonts w:ascii="Arial" w:hAnsi="Arial" w:cs="Arial"/>
          <w:sz w:val="20"/>
          <w:szCs w:val="20"/>
        </w:rPr>
      </w:pPr>
    </w:p>
    <w:p w:rsidR="00BA5745" w:rsidRDefault="00BA5745" w:rsidP="00AA05B0">
      <w:pPr>
        <w:rPr>
          <w:rFonts w:ascii="Arial" w:hAnsi="Arial" w:cs="Arial"/>
          <w:b/>
          <w:sz w:val="20"/>
          <w:szCs w:val="20"/>
        </w:rPr>
      </w:pPr>
    </w:p>
    <w:p w:rsidR="000C04BD" w:rsidRDefault="00B35B97" w:rsidP="000C04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 w:rsidR="008C1A30">
        <w:rPr>
          <w:rFonts w:ascii="Arial" w:hAnsi="Arial" w:cs="Arial"/>
          <w:b/>
          <w:sz w:val="20"/>
          <w:szCs w:val="20"/>
        </w:rPr>
        <w:tab/>
        <w:t>Utvärdering</w:t>
      </w:r>
    </w:p>
    <w:p w:rsidR="008C1A30" w:rsidRPr="000C04BD" w:rsidRDefault="008C1A30" w:rsidP="000C04BD">
      <w:pPr>
        <w:rPr>
          <w:rFonts w:ascii="Arial" w:hAnsi="Arial" w:cs="Arial"/>
          <w:b/>
          <w:sz w:val="20"/>
          <w:szCs w:val="20"/>
        </w:rPr>
      </w:pPr>
    </w:p>
    <w:p w:rsidR="00A16C8E" w:rsidRDefault="00340F9A" w:rsidP="000C0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 att </w:t>
      </w:r>
      <w:r w:rsidR="00B35B97">
        <w:rPr>
          <w:rFonts w:ascii="Arial" w:hAnsi="Arial" w:cs="Arial"/>
          <w:sz w:val="20"/>
          <w:szCs w:val="20"/>
        </w:rPr>
        <w:t>få</w:t>
      </w:r>
      <w:r>
        <w:rPr>
          <w:rFonts w:ascii="Arial" w:hAnsi="Arial" w:cs="Arial"/>
          <w:sz w:val="20"/>
          <w:szCs w:val="20"/>
        </w:rPr>
        <w:t xml:space="preserve"> en effektiv</w:t>
      </w:r>
      <w:r w:rsidR="000C04BD" w:rsidRPr="000C04BD">
        <w:rPr>
          <w:rFonts w:ascii="Arial" w:hAnsi="Arial" w:cs="Arial"/>
          <w:sz w:val="20"/>
          <w:szCs w:val="20"/>
        </w:rPr>
        <w:t xml:space="preserve"> och fungerande verksamhet krävs det att man kontinuerligt utvärdera</w:t>
      </w:r>
      <w:r>
        <w:rPr>
          <w:rFonts w:ascii="Arial" w:hAnsi="Arial" w:cs="Arial"/>
          <w:sz w:val="20"/>
          <w:szCs w:val="20"/>
        </w:rPr>
        <w:t>r</w:t>
      </w:r>
      <w:r w:rsidR="000C04BD" w:rsidRPr="000C04BD">
        <w:rPr>
          <w:rFonts w:ascii="Arial" w:hAnsi="Arial" w:cs="Arial"/>
          <w:sz w:val="20"/>
          <w:szCs w:val="20"/>
        </w:rPr>
        <w:t xml:space="preserve"> </w:t>
      </w:r>
      <w:r w:rsidR="00A16C8E">
        <w:rPr>
          <w:rFonts w:ascii="Arial" w:hAnsi="Arial" w:cs="Arial"/>
          <w:sz w:val="20"/>
          <w:szCs w:val="20"/>
        </w:rPr>
        <w:t>JCU</w:t>
      </w:r>
      <w:r w:rsidR="000C04BD" w:rsidRPr="000C04BD">
        <w:rPr>
          <w:rFonts w:ascii="Arial" w:hAnsi="Arial" w:cs="Arial"/>
          <w:sz w:val="20"/>
          <w:szCs w:val="20"/>
        </w:rPr>
        <w:t xml:space="preserve">. </w:t>
      </w:r>
      <w:r w:rsidR="00A16C8E">
        <w:rPr>
          <w:rFonts w:ascii="Arial" w:hAnsi="Arial" w:cs="Arial"/>
          <w:sz w:val="20"/>
          <w:szCs w:val="20"/>
        </w:rPr>
        <w:t xml:space="preserve">Det gäller hela </w:t>
      </w:r>
      <w:proofErr w:type="spellStart"/>
      <w:r w:rsidR="00A16C8E">
        <w:rPr>
          <w:rFonts w:ascii="Arial" w:hAnsi="Arial" w:cs="Arial"/>
          <w:sz w:val="20"/>
          <w:szCs w:val="20"/>
        </w:rPr>
        <w:t>JCU:s</w:t>
      </w:r>
      <w:proofErr w:type="spellEnd"/>
      <w:r w:rsidR="00A16C8E">
        <w:rPr>
          <w:rFonts w:ascii="Arial" w:hAnsi="Arial" w:cs="Arial"/>
          <w:sz w:val="20"/>
          <w:szCs w:val="20"/>
        </w:rPr>
        <w:t xml:space="preserve"> verksamhet. </w:t>
      </w:r>
      <w:r w:rsidR="000C04BD" w:rsidRPr="000C04BD">
        <w:rPr>
          <w:rFonts w:ascii="Arial" w:hAnsi="Arial" w:cs="Arial"/>
          <w:sz w:val="20"/>
          <w:szCs w:val="20"/>
        </w:rPr>
        <w:t>För att öka och säkra verksamhetens kvalité bör man undersöka vad som fungerar bra samt vad som b</w:t>
      </w:r>
      <w:r w:rsidR="008C1A30">
        <w:rPr>
          <w:rFonts w:ascii="Arial" w:hAnsi="Arial" w:cs="Arial"/>
          <w:sz w:val="20"/>
          <w:szCs w:val="20"/>
        </w:rPr>
        <w:t xml:space="preserve">ehöver utvecklas. </w:t>
      </w:r>
    </w:p>
    <w:p w:rsidR="00444E4A" w:rsidRDefault="00444E4A" w:rsidP="000C04BD">
      <w:pPr>
        <w:rPr>
          <w:rFonts w:ascii="Arial" w:hAnsi="Arial" w:cs="Arial"/>
          <w:sz w:val="20"/>
          <w:szCs w:val="20"/>
        </w:rPr>
      </w:pPr>
    </w:p>
    <w:p w:rsidR="00277F3F" w:rsidRDefault="008C1A30" w:rsidP="000C0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JCU följer</w:t>
      </w:r>
      <w:r w:rsidR="000C04BD" w:rsidRPr="000C04BD">
        <w:rPr>
          <w:rFonts w:ascii="Arial" w:hAnsi="Arial" w:cs="Arial"/>
          <w:sz w:val="20"/>
          <w:szCs w:val="20"/>
        </w:rPr>
        <w:t xml:space="preserve"> idag </w:t>
      </w:r>
      <w:r>
        <w:rPr>
          <w:rFonts w:ascii="Arial" w:hAnsi="Arial" w:cs="Arial"/>
          <w:sz w:val="20"/>
          <w:szCs w:val="20"/>
        </w:rPr>
        <w:t xml:space="preserve">upp </w:t>
      </w:r>
      <w:r w:rsidR="00A16C8E">
        <w:rPr>
          <w:rFonts w:ascii="Arial" w:hAnsi="Arial" w:cs="Arial"/>
          <w:sz w:val="20"/>
          <w:szCs w:val="20"/>
        </w:rPr>
        <w:t>sin verksamhet genom SUS.</w:t>
      </w:r>
      <w:r w:rsidR="000C04BD" w:rsidRPr="000C04BD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US står för</w:t>
      </w:r>
      <w:r w:rsidR="000C04BD" w:rsidRPr="000C04BD">
        <w:rPr>
          <w:rFonts w:ascii="Arial" w:hAnsi="Arial" w:cs="Arial"/>
          <w:sz w:val="20"/>
          <w:szCs w:val="20"/>
        </w:rPr>
        <w:t xml:space="preserve"> system för uppföljn</w:t>
      </w:r>
      <w:r>
        <w:rPr>
          <w:rFonts w:ascii="Arial" w:hAnsi="Arial" w:cs="Arial"/>
          <w:sz w:val="20"/>
          <w:szCs w:val="20"/>
        </w:rPr>
        <w:t>ing av samverkan</w:t>
      </w:r>
      <w:r w:rsidR="000C04BD" w:rsidRPr="000C04BD">
        <w:rPr>
          <w:rFonts w:ascii="Arial" w:hAnsi="Arial" w:cs="Arial"/>
          <w:sz w:val="20"/>
          <w:szCs w:val="20"/>
        </w:rPr>
        <w:t xml:space="preserve">. I detta system kan man samla kvantitativ information som t.ex. deltagares typ av försörjning före och efter medverkan på JCU. Det är </w:t>
      </w:r>
      <w:r w:rsidR="00A16C8E">
        <w:rPr>
          <w:rFonts w:ascii="Arial" w:hAnsi="Arial" w:cs="Arial"/>
          <w:sz w:val="20"/>
          <w:szCs w:val="20"/>
        </w:rPr>
        <w:t xml:space="preserve">en </w:t>
      </w:r>
      <w:r w:rsidR="000C04BD" w:rsidRPr="000C04BD">
        <w:rPr>
          <w:rFonts w:ascii="Arial" w:hAnsi="Arial" w:cs="Arial"/>
          <w:sz w:val="20"/>
          <w:szCs w:val="20"/>
        </w:rPr>
        <w:t xml:space="preserve">viktig information men JCU är i behov av att utvärdera mer kvalitativt och lärande. </w:t>
      </w:r>
      <w:r>
        <w:rPr>
          <w:rFonts w:ascii="Arial" w:hAnsi="Arial" w:cs="Arial"/>
          <w:sz w:val="20"/>
          <w:szCs w:val="20"/>
        </w:rPr>
        <w:t>Här är det därför viktigt ha en lärande utvärdering av såväl arbetsgruppens som styrgruppens arbete.</w:t>
      </w:r>
      <w:r w:rsidR="000C04BD" w:rsidRPr="000C04BD">
        <w:rPr>
          <w:rFonts w:ascii="Arial" w:hAnsi="Arial" w:cs="Arial"/>
          <w:sz w:val="20"/>
          <w:szCs w:val="20"/>
        </w:rPr>
        <w:t xml:space="preserve"> </w:t>
      </w:r>
    </w:p>
    <w:p w:rsidR="00277F3F" w:rsidRDefault="00277F3F" w:rsidP="000C04BD">
      <w:pPr>
        <w:rPr>
          <w:rFonts w:ascii="Arial" w:hAnsi="Arial" w:cs="Arial"/>
          <w:sz w:val="20"/>
          <w:szCs w:val="20"/>
        </w:rPr>
      </w:pPr>
    </w:p>
    <w:p w:rsidR="000C04BD" w:rsidRPr="000C04BD" w:rsidRDefault="003E4D33" w:rsidP="000C0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annan viktig del i utvärderingen är att fråga deltagarna vad de tycker. In</w:t>
      </w:r>
      <w:r w:rsidR="000C04BD" w:rsidRPr="000C04BD">
        <w:rPr>
          <w:rFonts w:ascii="Arial" w:hAnsi="Arial" w:cs="Arial"/>
          <w:sz w:val="20"/>
          <w:szCs w:val="20"/>
        </w:rPr>
        <w:t>tervjuer där deltagarna får beskriva sina upplevelser av verksamheten</w:t>
      </w:r>
      <w:r w:rsidR="00444E4A">
        <w:rPr>
          <w:rFonts w:ascii="Arial" w:hAnsi="Arial" w:cs="Arial"/>
          <w:sz w:val="20"/>
          <w:szCs w:val="20"/>
        </w:rPr>
        <w:t xml:space="preserve"> är</w:t>
      </w:r>
      <w:r>
        <w:rPr>
          <w:rFonts w:ascii="Arial" w:hAnsi="Arial" w:cs="Arial"/>
          <w:sz w:val="20"/>
          <w:szCs w:val="20"/>
        </w:rPr>
        <w:t xml:space="preserve"> </w:t>
      </w:r>
      <w:r w:rsidR="00444E4A">
        <w:rPr>
          <w:rFonts w:ascii="Arial" w:hAnsi="Arial" w:cs="Arial"/>
          <w:sz w:val="20"/>
          <w:szCs w:val="20"/>
        </w:rPr>
        <w:t>viktig</w:t>
      </w:r>
      <w:r>
        <w:rPr>
          <w:rFonts w:ascii="Arial" w:hAnsi="Arial" w:cs="Arial"/>
          <w:sz w:val="20"/>
          <w:szCs w:val="20"/>
        </w:rPr>
        <w:t>t att plocka fram</w:t>
      </w:r>
      <w:r w:rsidR="000C04BD" w:rsidRPr="000C04BD">
        <w:rPr>
          <w:rFonts w:ascii="Arial" w:hAnsi="Arial" w:cs="Arial"/>
          <w:sz w:val="20"/>
          <w:szCs w:val="20"/>
        </w:rPr>
        <w:t xml:space="preserve">. </w:t>
      </w:r>
      <w:r w:rsidR="00277F3F">
        <w:rPr>
          <w:rFonts w:ascii="Arial" w:hAnsi="Arial" w:cs="Arial"/>
          <w:sz w:val="20"/>
          <w:szCs w:val="20"/>
        </w:rPr>
        <w:t xml:space="preserve">JCU har </w:t>
      </w:r>
      <w:r w:rsidR="000C04BD" w:rsidRPr="000C04BD">
        <w:rPr>
          <w:rFonts w:ascii="Arial" w:hAnsi="Arial" w:cs="Arial"/>
          <w:sz w:val="20"/>
          <w:szCs w:val="20"/>
        </w:rPr>
        <w:t>ett gott samarbete med flera olika samhällsfunk</w:t>
      </w:r>
      <w:r w:rsidR="008C1A30">
        <w:rPr>
          <w:rFonts w:ascii="Arial" w:hAnsi="Arial" w:cs="Arial"/>
          <w:sz w:val="20"/>
          <w:szCs w:val="20"/>
        </w:rPr>
        <w:t>tioner och aktörer. Det bör</w:t>
      </w:r>
      <w:r w:rsidR="000C04BD" w:rsidRPr="000C04BD">
        <w:rPr>
          <w:rFonts w:ascii="Arial" w:hAnsi="Arial" w:cs="Arial"/>
          <w:sz w:val="20"/>
          <w:szCs w:val="20"/>
        </w:rPr>
        <w:t xml:space="preserve"> undersökas i deltagarnas in</w:t>
      </w:r>
      <w:r>
        <w:rPr>
          <w:rFonts w:ascii="Arial" w:hAnsi="Arial" w:cs="Arial"/>
          <w:sz w:val="20"/>
          <w:szCs w:val="20"/>
        </w:rPr>
        <w:t>tervjuer vad de anser saknas</w:t>
      </w:r>
      <w:r w:rsidR="000C04BD" w:rsidRPr="000C04BD">
        <w:rPr>
          <w:rFonts w:ascii="Arial" w:hAnsi="Arial" w:cs="Arial"/>
          <w:sz w:val="20"/>
          <w:szCs w:val="20"/>
        </w:rPr>
        <w:t xml:space="preserve"> </w:t>
      </w:r>
      <w:r w:rsidR="00437085">
        <w:rPr>
          <w:rFonts w:ascii="Arial" w:hAnsi="Arial" w:cs="Arial"/>
          <w:sz w:val="20"/>
          <w:szCs w:val="20"/>
        </w:rPr>
        <w:t xml:space="preserve">i </w:t>
      </w:r>
      <w:r w:rsidR="000C04BD" w:rsidRPr="000C04BD">
        <w:rPr>
          <w:rFonts w:ascii="Arial" w:hAnsi="Arial" w:cs="Arial"/>
          <w:sz w:val="20"/>
          <w:szCs w:val="20"/>
        </w:rPr>
        <w:t>samarbete</w:t>
      </w:r>
      <w:r>
        <w:rPr>
          <w:rFonts w:ascii="Arial" w:hAnsi="Arial" w:cs="Arial"/>
          <w:sz w:val="20"/>
          <w:szCs w:val="20"/>
        </w:rPr>
        <w:t>t med andra samt</w:t>
      </w:r>
      <w:r w:rsidR="000C04BD" w:rsidRPr="000C04BD">
        <w:rPr>
          <w:rFonts w:ascii="Arial" w:hAnsi="Arial" w:cs="Arial"/>
          <w:sz w:val="20"/>
          <w:szCs w:val="20"/>
        </w:rPr>
        <w:t xml:space="preserve"> var det brister för att de ska få den hjälp de är i behov av.</w:t>
      </w:r>
    </w:p>
    <w:p w:rsidR="00277F3F" w:rsidRDefault="00437085" w:rsidP="000C0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F33BCB">
        <w:rPr>
          <w:rFonts w:ascii="Arial" w:hAnsi="Arial" w:cs="Arial"/>
          <w:sz w:val="20"/>
          <w:szCs w:val="20"/>
        </w:rPr>
        <w:t xml:space="preserve"> positiv</w:t>
      </w:r>
      <w:r w:rsidR="000C04BD" w:rsidRPr="000C04BD">
        <w:rPr>
          <w:rFonts w:ascii="Arial" w:hAnsi="Arial" w:cs="Arial"/>
          <w:sz w:val="20"/>
          <w:szCs w:val="20"/>
        </w:rPr>
        <w:t xml:space="preserve"> bieffekter med att intervju</w:t>
      </w:r>
      <w:r w:rsidR="00340F9A">
        <w:rPr>
          <w:rFonts w:ascii="Arial" w:hAnsi="Arial" w:cs="Arial"/>
          <w:sz w:val="20"/>
          <w:szCs w:val="20"/>
        </w:rPr>
        <w:t>a</w:t>
      </w:r>
      <w:r w:rsidR="000C04BD" w:rsidRPr="000C04BD">
        <w:rPr>
          <w:rFonts w:ascii="Arial" w:hAnsi="Arial" w:cs="Arial"/>
          <w:sz w:val="20"/>
          <w:szCs w:val="20"/>
        </w:rPr>
        <w:t xml:space="preserve"> deltagarnas upplevels</w:t>
      </w:r>
      <w:r w:rsidR="00D70F01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är</w:t>
      </w:r>
      <w:r w:rsidR="00D70F01">
        <w:rPr>
          <w:rFonts w:ascii="Arial" w:hAnsi="Arial" w:cs="Arial"/>
          <w:sz w:val="20"/>
          <w:szCs w:val="20"/>
        </w:rPr>
        <w:t xml:space="preserve"> att</w:t>
      </w:r>
      <w:r>
        <w:rPr>
          <w:rFonts w:ascii="Arial" w:hAnsi="Arial" w:cs="Arial"/>
          <w:sz w:val="20"/>
          <w:szCs w:val="20"/>
        </w:rPr>
        <w:t xml:space="preserve"> d</w:t>
      </w:r>
      <w:r w:rsidR="000C04BD" w:rsidRPr="000C04BD">
        <w:rPr>
          <w:rFonts w:ascii="Arial" w:hAnsi="Arial" w:cs="Arial"/>
          <w:sz w:val="20"/>
          <w:szCs w:val="20"/>
        </w:rPr>
        <w:t xml:space="preserve">eras känsla av sammanhang och möjlighet till att kunna påverka sin situation ökar då de känner att deras upplevelser och tankar har betydelse. </w:t>
      </w:r>
    </w:p>
    <w:p w:rsidR="00277F3F" w:rsidRDefault="00277F3F" w:rsidP="000C04BD">
      <w:pPr>
        <w:rPr>
          <w:rFonts w:ascii="Arial" w:hAnsi="Arial" w:cs="Arial"/>
          <w:sz w:val="20"/>
          <w:szCs w:val="20"/>
        </w:rPr>
      </w:pPr>
    </w:p>
    <w:p w:rsidR="00CB1BCF" w:rsidRDefault="00340F9A" w:rsidP="000C04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finns </w:t>
      </w:r>
      <w:r w:rsidR="00CB1BCF">
        <w:rPr>
          <w:rFonts w:ascii="Arial" w:hAnsi="Arial" w:cs="Arial"/>
          <w:sz w:val="20"/>
          <w:szCs w:val="20"/>
        </w:rPr>
        <w:t xml:space="preserve">ett behov av att </w:t>
      </w:r>
      <w:r w:rsidR="000C04BD" w:rsidRPr="000C04BD">
        <w:rPr>
          <w:rFonts w:ascii="Arial" w:hAnsi="Arial" w:cs="Arial"/>
          <w:sz w:val="20"/>
          <w:szCs w:val="20"/>
        </w:rPr>
        <w:t xml:space="preserve">skapa en </w:t>
      </w:r>
      <w:r>
        <w:rPr>
          <w:rFonts w:ascii="Arial" w:hAnsi="Arial" w:cs="Arial"/>
          <w:sz w:val="20"/>
          <w:szCs w:val="20"/>
        </w:rPr>
        <w:t>metod</w:t>
      </w:r>
      <w:r w:rsidR="000C04BD" w:rsidRPr="000C04BD">
        <w:rPr>
          <w:rFonts w:ascii="Arial" w:hAnsi="Arial" w:cs="Arial"/>
          <w:sz w:val="20"/>
          <w:szCs w:val="20"/>
        </w:rPr>
        <w:t xml:space="preserve"> för att löpande kunna utvärdera deltagarnas upplev</w:t>
      </w:r>
      <w:r w:rsidR="00983331">
        <w:rPr>
          <w:rFonts w:ascii="Arial" w:hAnsi="Arial" w:cs="Arial"/>
          <w:sz w:val="20"/>
          <w:szCs w:val="20"/>
        </w:rPr>
        <w:t>elser av JCU</w:t>
      </w:r>
      <w:r w:rsidR="00277F3F">
        <w:rPr>
          <w:rFonts w:ascii="Arial" w:hAnsi="Arial" w:cs="Arial"/>
          <w:sz w:val="20"/>
          <w:szCs w:val="20"/>
        </w:rPr>
        <w:t xml:space="preserve"> f</w:t>
      </w:r>
      <w:r w:rsidR="00983331">
        <w:rPr>
          <w:rFonts w:ascii="Arial" w:hAnsi="Arial" w:cs="Arial"/>
          <w:sz w:val="20"/>
          <w:szCs w:val="20"/>
        </w:rPr>
        <w:t>ramöver och det hoppas man</w:t>
      </w:r>
      <w:r w:rsidR="00277F3F">
        <w:rPr>
          <w:rFonts w:ascii="Arial" w:hAnsi="Arial" w:cs="Arial"/>
          <w:sz w:val="20"/>
          <w:szCs w:val="20"/>
        </w:rPr>
        <w:t xml:space="preserve"> kunna erhålla i samband med denna lärande utvärdering.</w:t>
      </w:r>
    </w:p>
    <w:p w:rsidR="000C04BD" w:rsidRPr="000C04BD" w:rsidRDefault="00CB1BCF" w:rsidP="000C04BD">
      <w:pPr>
        <w:rPr>
          <w:rFonts w:ascii="Arial" w:hAnsi="Arial" w:cs="Arial"/>
          <w:sz w:val="20"/>
          <w:szCs w:val="20"/>
        </w:rPr>
      </w:pPr>
      <w:r w:rsidRPr="00CB1BCF">
        <w:rPr>
          <w:rFonts w:ascii="Arial" w:hAnsi="Arial" w:cs="Arial"/>
          <w:sz w:val="20"/>
          <w:szCs w:val="20"/>
        </w:rPr>
        <w:t>För att kunna implementera nya delar i verksamhet</w:t>
      </w:r>
      <w:r w:rsidR="003E4D33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som exempelvis en pedagogisk resurs är det </w:t>
      </w:r>
      <w:r w:rsidR="003E4D33">
        <w:rPr>
          <w:rFonts w:ascii="Arial" w:hAnsi="Arial" w:cs="Arial"/>
          <w:sz w:val="20"/>
          <w:szCs w:val="20"/>
        </w:rPr>
        <w:t xml:space="preserve">också </w:t>
      </w:r>
      <w:r>
        <w:rPr>
          <w:rFonts w:ascii="Arial" w:hAnsi="Arial" w:cs="Arial"/>
          <w:sz w:val="20"/>
          <w:szCs w:val="20"/>
        </w:rPr>
        <w:t>viktigt</w:t>
      </w:r>
      <w:r w:rsidRPr="00CB1BCF">
        <w:rPr>
          <w:rFonts w:ascii="Arial" w:hAnsi="Arial" w:cs="Arial"/>
          <w:sz w:val="20"/>
          <w:szCs w:val="20"/>
        </w:rPr>
        <w:t xml:space="preserve"> att </w:t>
      </w:r>
      <w:r w:rsidR="003E4D33">
        <w:rPr>
          <w:rFonts w:ascii="Arial" w:hAnsi="Arial" w:cs="Arial"/>
          <w:sz w:val="20"/>
          <w:szCs w:val="20"/>
        </w:rPr>
        <w:t xml:space="preserve">kunna </w:t>
      </w:r>
      <w:r w:rsidRPr="00CB1BCF">
        <w:rPr>
          <w:rFonts w:ascii="Arial" w:hAnsi="Arial" w:cs="Arial"/>
          <w:sz w:val="20"/>
          <w:szCs w:val="20"/>
        </w:rPr>
        <w:t>redovisa en gedigen utvärdering</w:t>
      </w:r>
      <w:r>
        <w:rPr>
          <w:rFonts w:ascii="Arial" w:hAnsi="Arial" w:cs="Arial"/>
          <w:sz w:val="20"/>
          <w:szCs w:val="20"/>
        </w:rPr>
        <w:t xml:space="preserve"> och resultat</w:t>
      </w:r>
      <w:r w:rsidRPr="00CB1BCF">
        <w:rPr>
          <w:rFonts w:ascii="Arial" w:hAnsi="Arial" w:cs="Arial"/>
          <w:sz w:val="20"/>
          <w:szCs w:val="20"/>
        </w:rPr>
        <w:t>.</w:t>
      </w:r>
      <w:r w:rsidR="007B4FC7">
        <w:rPr>
          <w:rFonts w:ascii="Arial" w:hAnsi="Arial" w:cs="Arial"/>
          <w:sz w:val="20"/>
          <w:szCs w:val="20"/>
        </w:rPr>
        <w:t xml:space="preserve"> </w:t>
      </w:r>
      <w:r w:rsidR="000C04BD" w:rsidRPr="000C04BD">
        <w:rPr>
          <w:rFonts w:ascii="Arial" w:hAnsi="Arial" w:cs="Arial"/>
          <w:sz w:val="20"/>
          <w:szCs w:val="20"/>
        </w:rPr>
        <w:t xml:space="preserve">För </w:t>
      </w:r>
      <w:r w:rsidR="00861B35">
        <w:rPr>
          <w:rFonts w:ascii="Arial" w:hAnsi="Arial" w:cs="Arial"/>
          <w:sz w:val="20"/>
          <w:szCs w:val="20"/>
        </w:rPr>
        <w:t xml:space="preserve">detta arbete </w:t>
      </w:r>
      <w:r w:rsidR="000C04BD" w:rsidRPr="000C04BD">
        <w:rPr>
          <w:rFonts w:ascii="Arial" w:hAnsi="Arial" w:cs="Arial"/>
          <w:sz w:val="20"/>
          <w:szCs w:val="20"/>
        </w:rPr>
        <w:t xml:space="preserve">krävs en utomstående kompetens.  </w:t>
      </w:r>
    </w:p>
    <w:p w:rsidR="00D76583" w:rsidRDefault="00D76583" w:rsidP="00AA05B0">
      <w:pPr>
        <w:rPr>
          <w:rFonts w:ascii="Arial" w:hAnsi="Arial" w:cs="Arial"/>
          <w:sz w:val="20"/>
          <w:szCs w:val="20"/>
        </w:rPr>
      </w:pPr>
    </w:p>
    <w:p w:rsidR="000C04BD" w:rsidRDefault="00CD679D" w:rsidP="00AA05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</w:r>
      <w:r w:rsidR="0048162A">
        <w:rPr>
          <w:rFonts w:ascii="Arial" w:hAnsi="Arial" w:cs="Arial"/>
          <w:b/>
          <w:sz w:val="20"/>
          <w:szCs w:val="20"/>
        </w:rPr>
        <w:t>Övrigt</w:t>
      </w:r>
    </w:p>
    <w:p w:rsidR="00CD679D" w:rsidRDefault="00CD679D" w:rsidP="00AA05B0">
      <w:pPr>
        <w:rPr>
          <w:rFonts w:ascii="Arial" w:hAnsi="Arial" w:cs="Arial"/>
          <w:b/>
          <w:sz w:val="20"/>
          <w:szCs w:val="20"/>
        </w:rPr>
      </w:pPr>
    </w:p>
    <w:p w:rsidR="0048162A" w:rsidRPr="0048162A" w:rsidRDefault="008A7C58" w:rsidP="00AA0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Till följd av sjukskrivning hos ordinarie</w:t>
      </w:r>
      <w:r w:rsidR="004816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persona</w:t>
      </w:r>
      <w:r w:rsidR="00211CB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48162A">
        <w:rPr>
          <w:rFonts w:ascii="Arial" w:hAnsi="Arial" w:cs="Arial"/>
          <w:sz w:val="20"/>
          <w:szCs w:val="20"/>
        </w:rPr>
        <w:t>har JCU und</w:t>
      </w:r>
      <w:r w:rsidR="0002078D">
        <w:rPr>
          <w:rFonts w:ascii="Arial" w:hAnsi="Arial" w:cs="Arial"/>
          <w:sz w:val="20"/>
          <w:szCs w:val="20"/>
        </w:rPr>
        <w:t xml:space="preserve">er en kortare period </w:t>
      </w:r>
      <w:r>
        <w:rPr>
          <w:rFonts w:ascii="Arial" w:hAnsi="Arial" w:cs="Arial"/>
          <w:sz w:val="20"/>
          <w:szCs w:val="20"/>
        </w:rPr>
        <w:t xml:space="preserve">kunnat </w:t>
      </w:r>
      <w:r w:rsidR="00516AEF">
        <w:rPr>
          <w:rFonts w:ascii="Arial" w:hAnsi="Arial" w:cs="Arial"/>
          <w:sz w:val="20"/>
          <w:szCs w:val="20"/>
        </w:rPr>
        <w:t>anställa</w:t>
      </w:r>
      <w:r w:rsidR="0048162A">
        <w:rPr>
          <w:rFonts w:ascii="Arial" w:hAnsi="Arial" w:cs="Arial"/>
          <w:sz w:val="20"/>
          <w:szCs w:val="20"/>
        </w:rPr>
        <w:t xml:space="preserve"> en </w:t>
      </w:r>
      <w:r w:rsidR="00147AD0">
        <w:rPr>
          <w:rFonts w:ascii="Arial" w:hAnsi="Arial" w:cs="Arial"/>
          <w:sz w:val="20"/>
          <w:szCs w:val="20"/>
        </w:rPr>
        <w:t>pedagog</w:t>
      </w:r>
      <w:r>
        <w:rPr>
          <w:rFonts w:ascii="Arial" w:hAnsi="Arial" w:cs="Arial"/>
          <w:sz w:val="20"/>
          <w:szCs w:val="20"/>
        </w:rPr>
        <w:t xml:space="preserve">. Trots att pedagogen varit inne i projektet under en mycket kort tid, </w:t>
      </w:r>
      <w:r w:rsidR="00147AD0">
        <w:rPr>
          <w:rFonts w:ascii="Arial" w:hAnsi="Arial" w:cs="Arial"/>
          <w:sz w:val="20"/>
          <w:szCs w:val="20"/>
        </w:rPr>
        <w:t xml:space="preserve">upplevs insatsen som mycket positiv </w:t>
      </w:r>
      <w:r>
        <w:rPr>
          <w:rFonts w:ascii="Arial" w:hAnsi="Arial" w:cs="Arial"/>
          <w:sz w:val="20"/>
          <w:szCs w:val="20"/>
        </w:rPr>
        <w:t>hos deltagare</w:t>
      </w:r>
      <w:r w:rsidR="0048162A">
        <w:rPr>
          <w:rFonts w:ascii="Arial" w:hAnsi="Arial" w:cs="Arial"/>
          <w:sz w:val="20"/>
          <w:szCs w:val="20"/>
        </w:rPr>
        <w:t xml:space="preserve"> som vill närm</w:t>
      </w:r>
      <w:r>
        <w:rPr>
          <w:rFonts w:ascii="Arial" w:hAnsi="Arial" w:cs="Arial"/>
          <w:sz w:val="20"/>
          <w:szCs w:val="20"/>
        </w:rPr>
        <w:t>a sig studier</w:t>
      </w:r>
      <w:r w:rsidR="0048162A">
        <w:rPr>
          <w:rFonts w:ascii="Arial" w:hAnsi="Arial" w:cs="Arial"/>
          <w:sz w:val="20"/>
          <w:szCs w:val="20"/>
        </w:rPr>
        <w:t xml:space="preserve">.  </w:t>
      </w:r>
    </w:p>
    <w:p w:rsidR="0048162A" w:rsidRPr="00276409" w:rsidRDefault="0048162A" w:rsidP="00AA05B0">
      <w:pPr>
        <w:rPr>
          <w:rFonts w:ascii="Arial" w:hAnsi="Arial" w:cs="Arial"/>
          <w:b/>
          <w:sz w:val="20"/>
          <w:szCs w:val="20"/>
        </w:rPr>
      </w:pPr>
    </w:p>
    <w:p w:rsidR="00CD679D" w:rsidRDefault="00CD679D" w:rsidP="00AA05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D6034C">
        <w:rPr>
          <w:rFonts w:ascii="Arial" w:hAnsi="Arial" w:cs="Arial"/>
          <w:b/>
          <w:sz w:val="20"/>
          <w:szCs w:val="20"/>
        </w:rPr>
        <w:tab/>
      </w:r>
      <w:r w:rsidR="00DD6ABB" w:rsidRPr="00276409">
        <w:rPr>
          <w:rFonts w:ascii="Arial" w:hAnsi="Arial" w:cs="Arial"/>
          <w:b/>
          <w:sz w:val="20"/>
          <w:szCs w:val="20"/>
        </w:rPr>
        <w:t>Kostnad och tid</w:t>
      </w:r>
    </w:p>
    <w:p w:rsidR="00DD6ABB" w:rsidRPr="00276409" w:rsidRDefault="00DD6ABB" w:rsidP="00AA05B0">
      <w:pPr>
        <w:rPr>
          <w:rFonts w:ascii="Arial" w:hAnsi="Arial" w:cs="Arial"/>
          <w:b/>
          <w:sz w:val="20"/>
          <w:szCs w:val="20"/>
        </w:rPr>
      </w:pPr>
      <w:r w:rsidRPr="00276409">
        <w:rPr>
          <w:rFonts w:ascii="Arial" w:hAnsi="Arial" w:cs="Arial"/>
          <w:b/>
          <w:sz w:val="20"/>
          <w:szCs w:val="20"/>
        </w:rPr>
        <w:tab/>
      </w:r>
    </w:p>
    <w:p w:rsidR="00DD6ABB" w:rsidRDefault="00340F9A" w:rsidP="00AA0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Kostnaden för </w:t>
      </w:r>
      <w:r w:rsidR="00CD679D">
        <w:rPr>
          <w:rFonts w:ascii="Arial" w:hAnsi="Arial" w:cs="Arial"/>
          <w:sz w:val="20"/>
          <w:szCs w:val="20"/>
        </w:rPr>
        <w:t>en pedagogisk resurs söks from januari 2015 tom augusti 2017. Kostnaden för resursen uppgår till</w:t>
      </w:r>
      <w:r>
        <w:rPr>
          <w:rFonts w:ascii="Arial" w:hAnsi="Arial" w:cs="Arial"/>
          <w:sz w:val="20"/>
          <w:szCs w:val="20"/>
        </w:rPr>
        <w:t xml:space="preserve"> </w:t>
      </w:r>
      <w:r w:rsidR="00CD679D">
        <w:rPr>
          <w:rFonts w:ascii="Arial" w:hAnsi="Arial" w:cs="Arial"/>
          <w:sz w:val="20"/>
          <w:szCs w:val="20"/>
        </w:rPr>
        <w:t>650 000</w:t>
      </w:r>
      <w:r w:rsidR="00DD6ABB" w:rsidRPr="00276409">
        <w:rPr>
          <w:rFonts w:ascii="Arial" w:hAnsi="Arial" w:cs="Arial"/>
          <w:sz w:val="20"/>
          <w:szCs w:val="20"/>
        </w:rPr>
        <w:t xml:space="preserve"> per år.</w:t>
      </w:r>
    </w:p>
    <w:p w:rsidR="000C04BD" w:rsidRDefault="000C04BD" w:rsidP="00AA05B0">
      <w:pPr>
        <w:rPr>
          <w:rFonts w:ascii="Arial" w:hAnsi="Arial" w:cs="Arial"/>
          <w:sz w:val="20"/>
          <w:szCs w:val="20"/>
        </w:rPr>
      </w:pPr>
    </w:p>
    <w:p w:rsidR="000C04BD" w:rsidRPr="00276409" w:rsidRDefault="000C04BD" w:rsidP="00AA0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Kostnaden för att anlita e</w:t>
      </w:r>
      <w:r w:rsidR="00CD679D">
        <w:rPr>
          <w:rFonts w:ascii="Arial" w:hAnsi="Arial" w:cs="Arial"/>
          <w:sz w:val="20"/>
          <w:szCs w:val="20"/>
        </w:rPr>
        <w:t xml:space="preserve">n utvärderare av projektet med början sista kvartalet 2014 till och med 31 december 2015 uppgår till 40 000 kronor för 2014 och 160 000 kr för 2015 </w:t>
      </w:r>
      <w:proofErr w:type="gramStart"/>
      <w:r w:rsidR="00CD679D">
        <w:rPr>
          <w:rFonts w:ascii="Arial" w:hAnsi="Arial" w:cs="Arial"/>
          <w:sz w:val="20"/>
          <w:szCs w:val="20"/>
        </w:rPr>
        <w:t>dvs</w:t>
      </w:r>
      <w:proofErr w:type="gramEnd"/>
      <w:r w:rsidR="00CD679D">
        <w:rPr>
          <w:rFonts w:ascii="Arial" w:hAnsi="Arial" w:cs="Arial"/>
          <w:sz w:val="20"/>
          <w:szCs w:val="20"/>
        </w:rPr>
        <w:t xml:space="preserve"> 200 000 kronor totalt.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6034C" w:rsidRDefault="00D6034C" w:rsidP="00AA05B0">
      <w:pPr>
        <w:rPr>
          <w:rFonts w:ascii="Arial" w:hAnsi="Arial" w:cs="Arial"/>
          <w:b/>
          <w:sz w:val="20"/>
          <w:szCs w:val="20"/>
        </w:rPr>
      </w:pPr>
    </w:p>
    <w:p w:rsidR="001A00DF" w:rsidRDefault="00D76583" w:rsidP="00AA05B0">
      <w:pPr>
        <w:rPr>
          <w:rFonts w:ascii="Arial" w:hAnsi="Arial" w:cs="Arial"/>
          <w:b/>
          <w:sz w:val="20"/>
          <w:szCs w:val="20"/>
        </w:rPr>
      </w:pPr>
      <w:r w:rsidRPr="00276409">
        <w:rPr>
          <w:rFonts w:ascii="Arial" w:hAnsi="Arial" w:cs="Arial"/>
          <w:b/>
          <w:sz w:val="20"/>
          <w:szCs w:val="20"/>
        </w:rPr>
        <w:t>Kontaktpersoner</w:t>
      </w:r>
    </w:p>
    <w:p w:rsidR="002A4D58" w:rsidRDefault="002A4D58" w:rsidP="00AA0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Fornander</w:t>
      </w:r>
      <w:r>
        <w:rPr>
          <w:rFonts w:ascii="Arial" w:hAnsi="Arial" w:cs="Arial"/>
          <w:sz w:val="20"/>
          <w:szCs w:val="20"/>
        </w:rPr>
        <w:tab/>
        <w:t>Annelie Andersson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Heidi Skov-Ragnar</w:t>
      </w:r>
    </w:p>
    <w:p w:rsidR="00BA5745" w:rsidRPr="001A00DF" w:rsidRDefault="00BA5745" w:rsidP="00AA05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Projektledare JCU</w:t>
      </w:r>
      <w:r>
        <w:rPr>
          <w:rFonts w:ascii="Arial" w:hAnsi="Arial" w:cs="Arial"/>
          <w:sz w:val="20"/>
          <w:szCs w:val="20"/>
        </w:rPr>
        <w:tab/>
      </w:r>
      <w:r w:rsidR="00C500E5">
        <w:rPr>
          <w:rFonts w:ascii="Arial" w:hAnsi="Arial" w:cs="Arial"/>
          <w:sz w:val="20"/>
          <w:szCs w:val="20"/>
        </w:rPr>
        <w:t>Sektions</w:t>
      </w:r>
      <w:r w:rsidR="001A00DF">
        <w:rPr>
          <w:rFonts w:ascii="Arial" w:hAnsi="Arial" w:cs="Arial"/>
          <w:sz w:val="20"/>
          <w:szCs w:val="20"/>
        </w:rPr>
        <w:t>chef A</w:t>
      </w:r>
      <w:r>
        <w:rPr>
          <w:rFonts w:ascii="Arial" w:hAnsi="Arial" w:cs="Arial"/>
          <w:sz w:val="20"/>
          <w:szCs w:val="20"/>
        </w:rPr>
        <w:t xml:space="preserve">rbetsmarknadssektionen  </w:t>
      </w:r>
      <w:r w:rsidR="002A4D58">
        <w:rPr>
          <w:rFonts w:ascii="Arial" w:hAnsi="Arial" w:cs="Arial"/>
          <w:sz w:val="20"/>
          <w:szCs w:val="20"/>
        </w:rPr>
        <w:tab/>
        <w:t>Arbetsförmedlingen</w:t>
      </w:r>
    </w:p>
    <w:p w:rsidR="00C65A15" w:rsidRDefault="00C65A15" w:rsidP="00AA05B0">
      <w:pPr>
        <w:rPr>
          <w:rFonts w:ascii="Arial" w:hAnsi="Arial" w:cs="Arial"/>
          <w:sz w:val="20"/>
          <w:szCs w:val="20"/>
        </w:rPr>
      </w:pPr>
    </w:p>
    <w:sectPr w:rsidR="00C65A15" w:rsidSect="0035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B9C"/>
    <w:multiLevelType w:val="hybridMultilevel"/>
    <w:tmpl w:val="B6C2E65C"/>
    <w:lvl w:ilvl="0" w:tplc="4E7443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715FA"/>
    <w:multiLevelType w:val="hybridMultilevel"/>
    <w:tmpl w:val="6E508926"/>
    <w:lvl w:ilvl="0" w:tplc="7D36EB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FC"/>
    <w:rsid w:val="0002078D"/>
    <w:rsid w:val="00064353"/>
    <w:rsid w:val="00073E77"/>
    <w:rsid w:val="00096392"/>
    <w:rsid w:val="000B2603"/>
    <w:rsid w:val="000B52F6"/>
    <w:rsid w:val="000B7227"/>
    <w:rsid w:val="000C04BD"/>
    <w:rsid w:val="000E11A3"/>
    <w:rsid w:val="000F715C"/>
    <w:rsid w:val="00127115"/>
    <w:rsid w:val="00130EC2"/>
    <w:rsid w:val="001458D7"/>
    <w:rsid w:val="00147AD0"/>
    <w:rsid w:val="001506ED"/>
    <w:rsid w:val="001904D0"/>
    <w:rsid w:val="001A00DF"/>
    <w:rsid w:val="001B6B0E"/>
    <w:rsid w:val="00211CBE"/>
    <w:rsid w:val="00240225"/>
    <w:rsid w:val="002477D9"/>
    <w:rsid w:val="00276409"/>
    <w:rsid w:val="00277F3F"/>
    <w:rsid w:val="002A4D58"/>
    <w:rsid w:val="002D25CA"/>
    <w:rsid w:val="002E1E4F"/>
    <w:rsid w:val="0031014D"/>
    <w:rsid w:val="003113AD"/>
    <w:rsid w:val="0032066E"/>
    <w:rsid w:val="00340F9A"/>
    <w:rsid w:val="00350467"/>
    <w:rsid w:val="003B0A85"/>
    <w:rsid w:val="003C0F84"/>
    <w:rsid w:val="003D101D"/>
    <w:rsid w:val="003D4791"/>
    <w:rsid w:val="003D6909"/>
    <w:rsid w:val="003E2317"/>
    <w:rsid w:val="003E4D33"/>
    <w:rsid w:val="00437085"/>
    <w:rsid w:val="00444E4A"/>
    <w:rsid w:val="0048162A"/>
    <w:rsid w:val="004C2F58"/>
    <w:rsid w:val="004E44AD"/>
    <w:rsid w:val="004E57A3"/>
    <w:rsid w:val="0051362A"/>
    <w:rsid w:val="00516AEF"/>
    <w:rsid w:val="00527401"/>
    <w:rsid w:val="005A0C5B"/>
    <w:rsid w:val="006168D6"/>
    <w:rsid w:val="00631E79"/>
    <w:rsid w:val="00650184"/>
    <w:rsid w:val="0065728F"/>
    <w:rsid w:val="00681429"/>
    <w:rsid w:val="006B1EC8"/>
    <w:rsid w:val="006F2039"/>
    <w:rsid w:val="007025B3"/>
    <w:rsid w:val="00732D1F"/>
    <w:rsid w:val="00754CCC"/>
    <w:rsid w:val="00770B7D"/>
    <w:rsid w:val="00781CB0"/>
    <w:rsid w:val="007A2574"/>
    <w:rsid w:val="007B4FC7"/>
    <w:rsid w:val="007B644D"/>
    <w:rsid w:val="007E3B2A"/>
    <w:rsid w:val="007F4A01"/>
    <w:rsid w:val="00820A77"/>
    <w:rsid w:val="008357E0"/>
    <w:rsid w:val="00861B35"/>
    <w:rsid w:val="00862A0B"/>
    <w:rsid w:val="00865686"/>
    <w:rsid w:val="00872EA5"/>
    <w:rsid w:val="008A6D9D"/>
    <w:rsid w:val="008A7C58"/>
    <w:rsid w:val="008C1A30"/>
    <w:rsid w:val="008C232A"/>
    <w:rsid w:val="008F652C"/>
    <w:rsid w:val="00905F43"/>
    <w:rsid w:val="009332C5"/>
    <w:rsid w:val="009343E3"/>
    <w:rsid w:val="00960F7B"/>
    <w:rsid w:val="009806B1"/>
    <w:rsid w:val="009811A8"/>
    <w:rsid w:val="00983331"/>
    <w:rsid w:val="009E2D0D"/>
    <w:rsid w:val="00A02D5F"/>
    <w:rsid w:val="00A16C8E"/>
    <w:rsid w:val="00A30952"/>
    <w:rsid w:val="00A45B82"/>
    <w:rsid w:val="00A5494B"/>
    <w:rsid w:val="00A61F30"/>
    <w:rsid w:val="00AA05B0"/>
    <w:rsid w:val="00B35B97"/>
    <w:rsid w:val="00B412C5"/>
    <w:rsid w:val="00B74E46"/>
    <w:rsid w:val="00B841B9"/>
    <w:rsid w:val="00BA09D9"/>
    <w:rsid w:val="00BA5745"/>
    <w:rsid w:val="00BB3CE0"/>
    <w:rsid w:val="00BD48FF"/>
    <w:rsid w:val="00C500E5"/>
    <w:rsid w:val="00C65A15"/>
    <w:rsid w:val="00C736FC"/>
    <w:rsid w:val="00C75B76"/>
    <w:rsid w:val="00CB0D80"/>
    <w:rsid w:val="00CB1BCF"/>
    <w:rsid w:val="00CD679D"/>
    <w:rsid w:val="00CE2E9B"/>
    <w:rsid w:val="00D14E9A"/>
    <w:rsid w:val="00D33E48"/>
    <w:rsid w:val="00D55992"/>
    <w:rsid w:val="00D6034C"/>
    <w:rsid w:val="00D705D0"/>
    <w:rsid w:val="00D70F01"/>
    <w:rsid w:val="00D76583"/>
    <w:rsid w:val="00D913CC"/>
    <w:rsid w:val="00DA1916"/>
    <w:rsid w:val="00DD6ABB"/>
    <w:rsid w:val="00DD7C13"/>
    <w:rsid w:val="00DE3B3D"/>
    <w:rsid w:val="00DF7BDA"/>
    <w:rsid w:val="00E23BBA"/>
    <w:rsid w:val="00E46BE0"/>
    <w:rsid w:val="00E74326"/>
    <w:rsid w:val="00EC64A5"/>
    <w:rsid w:val="00F1444D"/>
    <w:rsid w:val="00F33BCB"/>
    <w:rsid w:val="00F65921"/>
    <w:rsid w:val="00F72D5B"/>
    <w:rsid w:val="00F82D85"/>
    <w:rsid w:val="00FA4CF4"/>
    <w:rsid w:val="00FA562B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7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C736F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736FC"/>
    <w:rPr>
      <w:rFonts w:ascii="Consolas" w:eastAsiaTheme="minorHAnsi" w:hAnsi="Consolas" w:cstheme="minorBidi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AA05B0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A05B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A4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7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unhideWhenUsed/>
    <w:rsid w:val="00C736F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736FC"/>
    <w:rPr>
      <w:rFonts w:ascii="Consolas" w:eastAsiaTheme="minorHAnsi" w:hAnsi="Consolas" w:cstheme="minorBidi"/>
      <w:sz w:val="21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AA05B0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AA05B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FA4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Värnamo kommun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cpfr</dc:creator>
  <cp:lastModifiedBy>Förbundet</cp:lastModifiedBy>
  <cp:revision>2</cp:revision>
  <cp:lastPrinted>2014-05-28T07:42:00Z</cp:lastPrinted>
  <dcterms:created xsi:type="dcterms:W3CDTF">2014-10-17T10:12:00Z</dcterms:created>
  <dcterms:modified xsi:type="dcterms:W3CDTF">2014-10-17T10:12:00Z</dcterms:modified>
</cp:coreProperties>
</file>