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848" w:rsidRDefault="00410EC0">
      <w:pPr>
        <w:rPr>
          <w:b/>
          <w:sz w:val="28"/>
          <w:szCs w:val="28"/>
        </w:rPr>
      </w:pPr>
      <w:r>
        <w:rPr>
          <w:b/>
          <w:sz w:val="28"/>
          <w:szCs w:val="28"/>
        </w:rPr>
        <w:t xml:space="preserve">Lathund/förklaring till Remissvar – Utlåtande Arbetsmarknadsenheten </w:t>
      </w:r>
    </w:p>
    <w:p w:rsidR="00410EC0" w:rsidRDefault="00410EC0">
      <w:pPr>
        <w:rPr>
          <w:b/>
          <w:sz w:val="24"/>
          <w:szCs w:val="24"/>
        </w:rPr>
      </w:pPr>
      <w:r>
        <w:rPr>
          <w:b/>
          <w:sz w:val="24"/>
          <w:szCs w:val="24"/>
        </w:rPr>
        <w:t>Syfte, mål, kort sammanfattning av tiden på AME</w:t>
      </w:r>
    </w:p>
    <w:p w:rsidR="00410EC0" w:rsidRDefault="00410EC0">
      <w:pPr>
        <w:rPr>
          <w:sz w:val="24"/>
          <w:szCs w:val="24"/>
        </w:rPr>
      </w:pPr>
      <w:r>
        <w:rPr>
          <w:sz w:val="24"/>
          <w:szCs w:val="24"/>
        </w:rPr>
        <w:t>Syfte och mål från remissen.</w:t>
      </w:r>
    </w:p>
    <w:p w:rsidR="00410EC0" w:rsidRDefault="00410EC0">
      <w:pPr>
        <w:rPr>
          <w:sz w:val="24"/>
          <w:szCs w:val="24"/>
        </w:rPr>
      </w:pPr>
      <w:r>
        <w:rPr>
          <w:sz w:val="24"/>
          <w:szCs w:val="24"/>
        </w:rPr>
        <w:t xml:space="preserve">Beskriv vilka </w:t>
      </w:r>
      <w:r w:rsidR="00BA5849">
        <w:rPr>
          <w:sz w:val="24"/>
          <w:szCs w:val="24"/>
        </w:rPr>
        <w:t xml:space="preserve">aktiviteter, </w:t>
      </w:r>
      <w:r>
        <w:rPr>
          <w:sz w:val="24"/>
          <w:szCs w:val="24"/>
        </w:rPr>
        <w:t>arbetsuppgifter, vilka orienteringskurser</w:t>
      </w:r>
      <w:r w:rsidR="00875EBE">
        <w:rPr>
          <w:sz w:val="24"/>
          <w:szCs w:val="24"/>
        </w:rPr>
        <w:t>, studiebesök</w:t>
      </w:r>
      <w:r>
        <w:rPr>
          <w:sz w:val="24"/>
          <w:szCs w:val="24"/>
        </w:rPr>
        <w:t xml:space="preserve"> etc som individen har deltagit i.</w:t>
      </w:r>
      <w:r w:rsidR="00025183">
        <w:rPr>
          <w:sz w:val="24"/>
          <w:szCs w:val="24"/>
        </w:rPr>
        <w:t xml:space="preserve"> Beskriv vilka aktiviteter/arbetsuppgifter och hur länge de har pågått.</w:t>
      </w:r>
    </w:p>
    <w:p w:rsidR="00025183" w:rsidRDefault="00025183">
      <w:pPr>
        <w:rPr>
          <w:sz w:val="24"/>
          <w:szCs w:val="24"/>
        </w:rPr>
      </w:pPr>
      <w:r>
        <w:rPr>
          <w:sz w:val="24"/>
          <w:szCs w:val="24"/>
        </w:rPr>
        <w:t>Har personen klarat arbetsuppgifter/aktiviteter i 2, 4, 6 eller 8 timmar/dag</w:t>
      </w:r>
    </w:p>
    <w:p w:rsidR="00025183" w:rsidRDefault="00025183">
      <w:pPr>
        <w:rPr>
          <w:sz w:val="24"/>
          <w:szCs w:val="24"/>
        </w:rPr>
      </w:pPr>
      <w:r>
        <w:rPr>
          <w:sz w:val="24"/>
          <w:szCs w:val="24"/>
        </w:rPr>
        <w:t xml:space="preserve">Exempel  XXX har provat arbetsuppgifter på AME´s montering under två månader. Arbetsuppgifterna innebär montering av mindre plastdetaljer. Arbetet kräver viss mån av finmotorik och koncentration. Arbetsplatsen kan anpassas till stående och sittande. Kortare pauser tas varje timme. Inga tunga lyft ingår. XXX började med 2 timmar/dag, detta fungerade bra och efter 2 veckor utökade vi  till 4 timmar/dag. Arbetet på monteringen varvades med orienteringskurser på Kunskapscentrum. När vi utökade monteringen till 6 timmar/dag märktes att XXX fick mer smärta, tappade koncentrationen, fick mer frånvaro. </w:t>
      </w:r>
    </w:p>
    <w:p w:rsidR="00410EC0" w:rsidRDefault="00410EC0" w:rsidP="00410EC0">
      <w:pPr>
        <w:rPr>
          <w:b/>
          <w:sz w:val="24"/>
          <w:szCs w:val="24"/>
        </w:rPr>
      </w:pPr>
      <w:r w:rsidRPr="00410EC0">
        <w:rPr>
          <w:b/>
          <w:sz w:val="24"/>
          <w:szCs w:val="24"/>
        </w:rPr>
        <w:t>Lärande</w:t>
      </w:r>
      <w:r>
        <w:rPr>
          <w:b/>
          <w:sz w:val="24"/>
          <w:szCs w:val="24"/>
        </w:rPr>
        <w:t xml:space="preserve"> och tillämpa kunskap</w:t>
      </w:r>
    </w:p>
    <w:p w:rsidR="00410EC0" w:rsidRDefault="00410EC0" w:rsidP="00410EC0">
      <w:pPr>
        <w:rPr>
          <w:sz w:val="24"/>
          <w:szCs w:val="24"/>
        </w:rPr>
      </w:pPr>
      <w:r>
        <w:rPr>
          <w:sz w:val="24"/>
          <w:szCs w:val="24"/>
        </w:rPr>
        <w:t xml:space="preserve">Hur tar hen </w:t>
      </w:r>
      <w:r w:rsidRPr="00410EC0">
        <w:rPr>
          <w:sz w:val="24"/>
          <w:szCs w:val="24"/>
        </w:rPr>
        <w:t>till sig informa</w:t>
      </w:r>
      <w:r>
        <w:rPr>
          <w:sz w:val="24"/>
          <w:szCs w:val="24"/>
        </w:rPr>
        <w:t>tion? Hur tar hen reda på information?</w:t>
      </w:r>
    </w:p>
    <w:p w:rsidR="00410EC0" w:rsidRDefault="00410EC0" w:rsidP="00410EC0">
      <w:pPr>
        <w:rPr>
          <w:sz w:val="24"/>
          <w:szCs w:val="24"/>
        </w:rPr>
      </w:pPr>
      <w:r>
        <w:rPr>
          <w:sz w:val="24"/>
          <w:szCs w:val="24"/>
        </w:rPr>
        <w:t>Hur lär sig hen nya saker</w:t>
      </w:r>
      <w:r w:rsidRPr="00410EC0">
        <w:rPr>
          <w:sz w:val="24"/>
          <w:szCs w:val="24"/>
        </w:rPr>
        <w:t>– muntligt/skriftligt/visa praktiskt</w:t>
      </w:r>
      <w:r>
        <w:rPr>
          <w:sz w:val="24"/>
          <w:szCs w:val="24"/>
        </w:rPr>
        <w:t>, fungerar alla tre?</w:t>
      </w:r>
      <w:r w:rsidR="00F92ECE">
        <w:rPr>
          <w:sz w:val="24"/>
          <w:szCs w:val="24"/>
        </w:rPr>
        <w:t xml:space="preserve"> </w:t>
      </w:r>
      <w:r w:rsidR="00BA5849">
        <w:rPr>
          <w:sz w:val="24"/>
          <w:szCs w:val="24"/>
        </w:rPr>
        <w:t>Räkna?</w:t>
      </w:r>
    </w:p>
    <w:p w:rsidR="00BA5849" w:rsidRDefault="00875EBE" w:rsidP="00410EC0">
      <w:pPr>
        <w:rPr>
          <w:sz w:val="24"/>
          <w:szCs w:val="24"/>
        </w:rPr>
      </w:pPr>
      <w:r>
        <w:rPr>
          <w:sz w:val="24"/>
          <w:szCs w:val="24"/>
        </w:rPr>
        <w:t>Klarar av att koncentrera sig längre tid</w:t>
      </w:r>
      <w:r w:rsidR="00410EC0">
        <w:rPr>
          <w:sz w:val="24"/>
          <w:szCs w:val="24"/>
        </w:rPr>
        <w:t>?</w:t>
      </w:r>
      <w:r>
        <w:rPr>
          <w:sz w:val="24"/>
          <w:szCs w:val="24"/>
        </w:rPr>
        <w:t xml:space="preserve"> </w:t>
      </w:r>
    </w:p>
    <w:p w:rsidR="00F92ECE" w:rsidRDefault="00F92ECE" w:rsidP="00410EC0">
      <w:pPr>
        <w:rPr>
          <w:sz w:val="24"/>
          <w:szCs w:val="24"/>
        </w:rPr>
      </w:pPr>
      <w:r>
        <w:rPr>
          <w:sz w:val="24"/>
          <w:szCs w:val="24"/>
        </w:rPr>
        <w:t>L</w:t>
      </w:r>
      <w:r w:rsidR="00410EC0" w:rsidRPr="00410EC0">
        <w:rPr>
          <w:sz w:val="24"/>
          <w:szCs w:val="24"/>
        </w:rPr>
        <w:t>ösa problem</w:t>
      </w:r>
      <w:r w:rsidR="00BA5849">
        <w:rPr>
          <w:sz w:val="24"/>
          <w:szCs w:val="24"/>
        </w:rPr>
        <w:t xml:space="preserve"> som uppkommer? Ber om hjälp vid behov?</w:t>
      </w:r>
    </w:p>
    <w:p w:rsidR="00025183" w:rsidRDefault="00F92ECE" w:rsidP="00410EC0">
      <w:pPr>
        <w:rPr>
          <w:sz w:val="24"/>
          <w:szCs w:val="24"/>
        </w:rPr>
      </w:pPr>
      <w:r>
        <w:rPr>
          <w:sz w:val="24"/>
          <w:szCs w:val="24"/>
        </w:rPr>
        <w:t>T</w:t>
      </w:r>
      <w:r w:rsidR="00410EC0" w:rsidRPr="00410EC0">
        <w:rPr>
          <w:sz w:val="24"/>
          <w:szCs w:val="24"/>
        </w:rPr>
        <w:t>a egna beslut</w:t>
      </w:r>
      <w:r>
        <w:rPr>
          <w:sz w:val="24"/>
          <w:szCs w:val="24"/>
        </w:rPr>
        <w:t>? Välgrundade</w:t>
      </w:r>
      <w:r w:rsidR="00875EBE">
        <w:rPr>
          <w:sz w:val="24"/>
          <w:szCs w:val="24"/>
        </w:rPr>
        <w:t xml:space="preserve"> beslut</w:t>
      </w:r>
      <w:r>
        <w:rPr>
          <w:sz w:val="24"/>
          <w:szCs w:val="24"/>
        </w:rPr>
        <w:t>?</w:t>
      </w:r>
    </w:p>
    <w:p w:rsidR="00BA5849" w:rsidRDefault="00BA5849" w:rsidP="00410EC0">
      <w:pPr>
        <w:rPr>
          <w:b/>
          <w:sz w:val="24"/>
          <w:szCs w:val="24"/>
        </w:rPr>
      </w:pPr>
      <w:r>
        <w:rPr>
          <w:b/>
          <w:sz w:val="24"/>
          <w:szCs w:val="24"/>
        </w:rPr>
        <w:t>Allmänna uppgifter och krav</w:t>
      </w:r>
    </w:p>
    <w:p w:rsidR="00BA5849" w:rsidRDefault="00BA5849" w:rsidP="00BA5849">
      <w:pPr>
        <w:rPr>
          <w:sz w:val="24"/>
          <w:szCs w:val="24"/>
        </w:rPr>
      </w:pPr>
      <w:r>
        <w:rPr>
          <w:sz w:val="24"/>
          <w:szCs w:val="24"/>
        </w:rPr>
        <w:t>Kommer hen i tid? Är hen på arbetsplatsen överenskomna tider? Hur fungerar rasterna? Sköter hen planerad frånvaro och sjukanmälan på rätt sätt?</w:t>
      </w:r>
    </w:p>
    <w:p w:rsidR="00BA5849" w:rsidRDefault="00BA5849" w:rsidP="00410EC0">
      <w:pPr>
        <w:rPr>
          <w:sz w:val="24"/>
          <w:szCs w:val="24"/>
        </w:rPr>
      </w:pPr>
      <w:r>
        <w:rPr>
          <w:sz w:val="24"/>
          <w:szCs w:val="24"/>
        </w:rPr>
        <w:t xml:space="preserve">Förmåga att påbörja och slutföra uppgifter? Förmåga att organisera och </w:t>
      </w:r>
      <w:r w:rsidRPr="00BA5849">
        <w:rPr>
          <w:sz w:val="24"/>
          <w:szCs w:val="24"/>
        </w:rPr>
        <w:t>planera</w:t>
      </w:r>
      <w:r>
        <w:rPr>
          <w:sz w:val="24"/>
          <w:szCs w:val="24"/>
        </w:rPr>
        <w:t xml:space="preserve"> uppgifter?</w:t>
      </w:r>
      <w:r w:rsidRPr="00BA5849">
        <w:rPr>
          <w:sz w:val="24"/>
          <w:szCs w:val="24"/>
        </w:rPr>
        <w:t xml:space="preserve"> </w:t>
      </w:r>
    </w:p>
    <w:p w:rsidR="00BA5849" w:rsidRDefault="00BA5849" w:rsidP="00410EC0">
      <w:pPr>
        <w:rPr>
          <w:sz w:val="24"/>
          <w:szCs w:val="24"/>
        </w:rPr>
      </w:pPr>
      <w:r>
        <w:rPr>
          <w:sz w:val="24"/>
          <w:szCs w:val="24"/>
        </w:rPr>
        <w:t xml:space="preserve">Har hen ork och energi att utföra uppgifter? Motivation? </w:t>
      </w:r>
    </w:p>
    <w:p w:rsidR="00BA5849" w:rsidRDefault="00BA5849" w:rsidP="00410EC0">
      <w:pPr>
        <w:rPr>
          <w:sz w:val="24"/>
          <w:szCs w:val="24"/>
        </w:rPr>
      </w:pPr>
      <w:r>
        <w:rPr>
          <w:sz w:val="24"/>
          <w:szCs w:val="24"/>
        </w:rPr>
        <w:t>Fungerar det att variera arbetsuppgifter?</w:t>
      </w:r>
    </w:p>
    <w:p w:rsidR="00BA5849" w:rsidRDefault="00BA5849" w:rsidP="00410EC0">
      <w:pPr>
        <w:rPr>
          <w:sz w:val="24"/>
          <w:szCs w:val="24"/>
        </w:rPr>
      </w:pPr>
      <w:r>
        <w:rPr>
          <w:sz w:val="24"/>
          <w:szCs w:val="24"/>
        </w:rPr>
        <w:t>Kan hen arbeta självständigt? Tar egna initiativ?</w:t>
      </w:r>
    </w:p>
    <w:p w:rsidR="00BA5849" w:rsidRDefault="00BA5849" w:rsidP="00410EC0">
      <w:pPr>
        <w:rPr>
          <w:b/>
          <w:sz w:val="24"/>
          <w:szCs w:val="24"/>
        </w:rPr>
      </w:pPr>
      <w:r>
        <w:rPr>
          <w:b/>
          <w:sz w:val="24"/>
          <w:szCs w:val="24"/>
        </w:rPr>
        <w:t>Kommunikation</w:t>
      </w:r>
    </w:p>
    <w:p w:rsidR="00BA5849" w:rsidRDefault="00BA5849" w:rsidP="00BA5849">
      <w:pPr>
        <w:rPr>
          <w:sz w:val="24"/>
          <w:szCs w:val="24"/>
        </w:rPr>
      </w:pPr>
      <w:r>
        <w:rPr>
          <w:sz w:val="24"/>
          <w:szCs w:val="24"/>
        </w:rPr>
        <w:t>Vilket är individens modersmål? F</w:t>
      </w:r>
      <w:r w:rsidRPr="00410EC0">
        <w:rPr>
          <w:sz w:val="24"/>
          <w:szCs w:val="24"/>
        </w:rPr>
        <w:t>örståelse av svenska språket</w:t>
      </w:r>
      <w:r>
        <w:rPr>
          <w:sz w:val="24"/>
          <w:szCs w:val="24"/>
        </w:rPr>
        <w:t xml:space="preserve">? Tal och skrift? </w:t>
      </w:r>
    </w:p>
    <w:p w:rsidR="00BA5849" w:rsidRDefault="00BA5849" w:rsidP="00BA5849">
      <w:pPr>
        <w:rPr>
          <w:sz w:val="24"/>
          <w:szCs w:val="24"/>
        </w:rPr>
      </w:pPr>
      <w:r>
        <w:rPr>
          <w:sz w:val="24"/>
          <w:szCs w:val="24"/>
        </w:rPr>
        <w:t>Gör sig förstådd muntligt och skriftligt?</w:t>
      </w:r>
    </w:p>
    <w:p w:rsidR="00BA5849" w:rsidRDefault="00BA5849" w:rsidP="00BA5849">
      <w:pPr>
        <w:rPr>
          <w:sz w:val="24"/>
          <w:szCs w:val="24"/>
        </w:rPr>
      </w:pPr>
      <w:r>
        <w:rPr>
          <w:sz w:val="24"/>
          <w:szCs w:val="24"/>
        </w:rPr>
        <w:t>Behövs tolk? Kunskap i andra språk?</w:t>
      </w:r>
    </w:p>
    <w:p w:rsidR="007221EA" w:rsidRDefault="007221EA" w:rsidP="007221EA">
      <w:pPr>
        <w:rPr>
          <w:sz w:val="24"/>
          <w:szCs w:val="24"/>
        </w:rPr>
      </w:pPr>
      <w:r>
        <w:rPr>
          <w:sz w:val="24"/>
          <w:szCs w:val="24"/>
        </w:rPr>
        <w:t xml:space="preserve">Arbeta </w:t>
      </w:r>
      <w:r w:rsidRPr="00BA5849">
        <w:rPr>
          <w:sz w:val="24"/>
          <w:szCs w:val="24"/>
        </w:rPr>
        <w:t>tillsammans med</w:t>
      </w:r>
      <w:r>
        <w:rPr>
          <w:sz w:val="24"/>
          <w:szCs w:val="24"/>
        </w:rPr>
        <w:t xml:space="preserve"> andra? Uppstår konflikter eller svårigheter? I vilka situationer? </w:t>
      </w:r>
    </w:p>
    <w:p w:rsidR="00025183" w:rsidRDefault="00025183" w:rsidP="00BA5849">
      <w:pPr>
        <w:rPr>
          <w:sz w:val="24"/>
          <w:szCs w:val="24"/>
        </w:rPr>
      </w:pPr>
    </w:p>
    <w:p w:rsidR="00BA5849" w:rsidRDefault="00BA5849" w:rsidP="00BA5849">
      <w:pPr>
        <w:rPr>
          <w:b/>
          <w:sz w:val="24"/>
          <w:szCs w:val="24"/>
        </w:rPr>
      </w:pPr>
      <w:r>
        <w:rPr>
          <w:b/>
          <w:sz w:val="24"/>
          <w:szCs w:val="24"/>
        </w:rPr>
        <w:lastRenderedPageBreak/>
        <w:t>Fysisk förmåga</w:t>
      </w:r>
    </w:p>
    <w:p w:rsidR="00BA5849" w:rsidRDefault="00BA5849" w:rsidP="00BA5849">
      <w:pPr>
        <w:rPr>
          <w:sz w:val="24"/>
          <w:szCs w:val="24"/>
        </w:rPr>
      </w:pPr>
      <w:r>
        <w:rPr>
          <w:sz w:val="24"/>
          <w:szCs w:val="24"/>
        </w:rPr>
        <w:t>Hur kan hen förflytta sig? Hjälpmedel? Hur fungerar det att gå i trappor? Inomhus/utomhus? Hur långt utan besvär?</w:t>
      </w:r>
    </w:p>
    <w:p w:rsidR="00BA5849" w:rsidRDefault="00BA5849" w:rsidP="00BA5849">
      <w:pPr>
        <w:rPr>
          <w:sz w:val="24"/>
          <w:szCs w:val="24"/>
        </w:rPr>
      </w:pPr>
      <w:r>
        <w:rPr>
          <w:sz w:val="24"/>
          <w:szCs w:val="24"/>
        </w:rPr>
        <w:t>Kan hen sitta eller stå längre stunder? Variation?</w:t>
      </w:r>
    </w:p>
    <w:p w:rsidR="00BA5849" w:rsidRDefault="00BA5849" w:rsidP="00BA5849">
      <w:pPr>
        <w:rPr>
          <w:sz w:val="24"/>
          <w:szCs w:val="24"/>
        </w:rPr>
      </w:pPr>
      <w:r>
        <w:rPr>
          <w:sz w:val="24"/>
          <w:szCs w:val="24"/>
        </w:rPr>
        <w:t>Kan hen bära, lyfta saker?</w:t>
      </w:r>
    </w:p>
    <w:p w:rsidR="00BA5849" w:rsidRDefault="00BA5849" w:rsidP="00BA5849">
      <w:pPr>
        <w:rPr>
          <w:sz w:val="24"/>
          <w:szCs w:val="24"/>
        </w:rPr>
      </w:pPr>
      <w:r>
        <w:rPr>
          <w:sz w:val="24"/>
          <w:szCs w:val="24"/>
        </w:rPr>
        <w:t>Har hen påtaglig smärta under arbetet? Vart?</w:t>
      </w:r>
    </w:p>
    <w:p w:rsidR="007221EA" w:rsidRDefault="007221EA" w:rsidP="00BA5849">
      <w:pPr>
        <w:rPr>
          <w:sz w:val="24"/>
          <w:szCs w:val="24"/>
        </w:rPr>
      </w:pPr>
      <w:r>
        <w:rPr>
          <w:sz w:val="24"/>
          <w:szCs w:val="24"/>
        </w:rPr>
        <w:t>Vad fungerar bäst – rörligt eller sittande arbete.</w:t>
      </w:r>
    </w:p>
    <w:p w:rsidR="00BA5849" w:rsidRDefault="00BA5849" w:rsidP="00BA5849">
      <w:pPr>
        <w:rPr>
          <w:sz w:val="24"/>
          <w:szCs w:val="24"/>
        </w:rPr>
      </w:pPr>
      <w:r>
        <w:rPr>
          <w:sz w:val="24"/>
          <w:szCs w:val="24"/>
        </w:rPr>
        <w:t>Klarar hen den fysiska ansträngning som arbetet innebär? Ex styrka, rörlighet, koordination</w:t>
      </w:r>
    </w:p>
    <w:p w:rsidR="00BA5849" w:rsidRDefault="00BA5849" w:rsidP="00BA5849">
      <w:pPr>
        <w:rPr>
          <w:sz w:val="24"/>
          <w:szCs w:val="24"/>
        </w:rPr>
      </w:pPr>
      <w:r>
        <w:rPr>
          <w:sz w:val="24"/>
          <w:szCs w:val="24"/>
        </w:rPr>
        <w:t>Finns det begränsningar i syn eller hörsel?</w:t>
      </w:r>
    </w:p>
    <w:p w:rsidR="00BA5849" w:rsidRDefault="00BA5849" w:rsidP="00BA5849">
      <w:pPr>
        <w:rPr>
          <w:sz w:val="24"/>
          <w:szCs w:val="24"/>
        </w:rPr>
      </w:pPr>
      <w:r>
        <w:rPr>
          <w:sz w:val="24"/>
          <w:szCs w:val="24"/>
        </w:rPr>
        <w:t>Hur är arbetstempot? Den fysiska uthålligheten?</w:t>
      </w:r>
    </w:p>
    <w:p w:rsidR="00BA5849" w:rsidRDefault="00BA5849" w:rsidP="00BA5849">
      <w:pPr>
        <w:rPr>
          <w:sz w:val="24"/>
          <w:szCs w:val="24"/>
        </w:rPr>
      </w:pPr>
      <w:r>
        <w:rPr>
          <w:sz w:val="24"/>
          <w:szCs w:val="24"/>
        </w:rPr>
        <w:t>Finns det behov av att anpassa arbetsställning? Anpassa arbetsmiljön?</w:t>
      </w:r>
    </w:p>
    <w:p w:rsidR="00BA5849" w:rsidRDefault="00BA5849" w:rsidP="00BA5849">
      <w:pPr>
        <w:rPr>
          <w:sz w:val="24"/>
          <w:szCs w:val="24"/>
        </w:rPr>
      </w:pPr>
      <w:r>
        <w:rPr>
          <w:sz w:val="24"/>
          <w:szCs w:val="24"/>
        </w:rPr>
        <w:t>Finns det känslighet för något? Ex ljud, ljus, damm, kemikalier</w:t>
      </w:r>
    </w:p>
    <w:p w:rsidR="00BA5849" w:rsidRDefault="00BA5849" w:rsidP="00BA5849">
      <w:pPr>
        <w:rPr>
          <w:b/>
          <w:sz w:val="24"/>
          <w:szCs w:val="24"/>
        </w:rPr>
      </w:pPr>
      <w:r>
        <w:rPr>
          <w:b/>
          <w:sz w:val="24"/>
          <w:szCs w:val="24"/>
        </w:rPr>
        <w:t>Planering framåt/Rekommendationer</w:t>
      </w:r>
    </w:p>
    <w:p w:rsidR="00BA5849" w:rsidRDefault="00BA5849" w:rsidP="00BA5849">
      <w:pPr>
        <w:rPr>
          <w:sz w:val="24"/>
          <w:szCs w:val="24"/>
        </w:rPr>
      </w:pPr>
      <w:r>
        <w:rPr>
          <w:sz w:val="24"/>
          <w:szCs w:val="24"/>
        </w:rPr>
        <w:t>Er slutsats, vad händer framåt?</w:t>
      </w:r>
    </w:p>
    <w:p w:rsidR="00BA5849" w:rsidRDefault="00BA5849" w:rsidP="00BA5849">
      <w:pPr>
        <w:rPr>
          <w:sz w:val="24"/>
          <w:szCs w:val="24"/>
        </w:rPr>
      </w:pPr>
      <w:r>
        <w:rPr>
          <w:sz w:val="24"/>
          <w:szCs w:val="24"/>
        </w:rPr>
        <w:t>Vad rekommenderar ni?</w:t>
      </w:r>
    </w:p>
    <w:p w:rsidR="00BA5849" w:rsidRDefault="00BA5849" w:rsidP="00BA5849">
      <w:pPr>
        <w:rPr>
          <w:sz w:val="24"/>
          <w:szCs w:val="24"/>
        </w:rPr>
      </w:pPr>
    </w:p>
    <w:p w:rsidR="00BA5849" w:rsidRDefault="00BA5849" w:rsidP="00BA5849">
      <w:pPr>
        <w:rPr>
          <w:sz w:val="24"/>
          <w:szCs w:val="24"/>
        </w:rPr>
      </w:pPr>
      <w:r>
        <w:rPr>
          <w:sz w:val="24"/>
          <w:szCs w:val="24"/>
        </w:rPr>
        <w:t>Er underskrift</w:t>
      </w:r>
    </w:p>
    <w:p w:rsidR="00BA5849" w:rsidRPr="00BA5849" w:rsidRDefault="00BA5849" w:rsidP="00BA5849">
      <w:pPr>
        <w:rPr>
          <w:b/>
          <w:sz w:val="24"/>
          <w:szCs w:val="24"/>
        </w:rPr>
      </w:pPr>
      <w:r w:rsidRPr="00BA5849">
        <w:rPr>
          <w:b/>
          <w:sz w:val="24"/>
          <w:szCs w:val="24"/>
        </w:rPr>
        <w:t>Ni går även igenom utlåtandet tillsammans med berörd individ innan ni lämnar remissvar till remittent</w:t>
      </w:r>
      <w:r>
        <w:rPr>
          <w:b/>
          <w:sz w:val="24"/>
          <w:szCs w:val="24"/>
        </w:rPr>
        <w:t xml:space="preserve"> </w:t>
      </w:r>
    </w:p>
    <w:p w:rsidR="00BA5849" w:rsidRPr="00BA5849" w:rsidRDefault="00BA5849" w:rsidP="00410EC0">
      <w:pPr>
        <w:rPr>
          <w:sz w:val="24"/>
          <w:szCs w:val="24"/>
        </w:rPr>
      </w:pPr>
    </w:p>
    <w:p w:rsidR="00F92ECE" w:rsidRPr="00410EC0" w:rsidRDefault="00F92ECE" w:rsidP="00410EC0">
      <w:pPr>
        <w:rPr>
          <w:sz w:val="24"/>
          <w:szCs w:val="24"/>
        </w:rPr>
      </w:pPr>
    </w:p>
    <w:p w:rsidR="00410EC0" w:rsidRPr="00410EC0" w:rsidRDefault="00410EC0" w:rsidP="00410EC0">
      <w:pPr>
        <w:rPr>
          <w:b/>
          <w:sz w:val="24"/>
          <w:szCs w:val="24"/>
        </w:rPr>
      </w:pPr>
    </w:p>
    <w:p w:rsidR="00410EC0" w:rsidRPr="00410EC0" w:rsidRDefault="00410EC0">
      <w:pPr>
        <w:rPr>
          <w:b/>
          <w:sz w:val="24"/>
          <w:szCs w:val="24"/>
        </w:rPr>
      </w:pPr>
    </w:p>
    <w:sectPr w:rsidR="00410EC0" w:rsidRPr="00410EC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347" w:rsidRDefault="00190347" w:rsidP="00BA5849">
      <w:pPr>
        <w:spacing w:after="0" w:line="240" w:lineRule="auto"/>
      </w:pPr>
      <w:r>
        <w:separator/>
      </w:r>
    </w:p>
  </w:endnote>
  <w:endnote w:type="continuationSeparator" w:id="0">
    <w:p w:rsidR="00190347" w:rsidRDefault="00190347" w:rsidP="00BA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D5" w:rsidRDefault="007139D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D5" w:rsidRDefault="007139D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D5" w:rsidRDefault="007139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347" w:rsidRDefault="00190347" w:rsidP="00BA5849">
      <w:pPr>
        <w:spacing w:after="0" w:line="240" w:lineRule="auto"/>
      </w:pPr>
      <w:r>
        <w:separator/>
      </w:r>
    </w:p>
  </w:footnote>
  <w:footnote w:type="continuationSeparator" w:id="0">
    <w:p w:rsidR="00190347" w:rsidRDefault="00190347" w:rsidP="00BA58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D5" w:rsidRDefault="007139D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849" w:rsidRDefault="007139D5">
    <w:pPr>
      <w:pStyle w:val="Sidhuvud"/>
    </w:pPr>
    <w:r>
      <w:tab/>
    </w:r>
    <w:r>
      <w:tab/>
      <w:t>210302</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D5" w:rsidRDefault="007139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63A2A"/>
    <w:multiLevelType w:val="hybridMultilevel"/>
    <w:tmpl w:val="D1B82D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C0"/>
    <w:rsid w:val="00025183"/>
    <w:rsid w:val="00053848"/>
    <w:rsid w:val="000A487A"/>
    <w:rsid w:val="00190347"/>
    <w:rsid w:val="003C173E"/>
    <w:rsid w:val="00410EC0"/>
    <w:rsid w:val="007139D5"/>
    <w:rsid w:val="007221EA"/>
    <w:rsid w:val="00875EBE"/>
    <w:rsid w:val="00BA5849"/>
    <w:rsid w:val="00D15AA4"/>
    <w:rsid w:val="00F92E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19E7D"/>
  <w15:chartTrackingRefBased/>
  <w15:docId w15:val="{9011715D-0790-46A6-8898-16ECF956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0EC0"/>
    <w:pPr>
      <w:ind w:left="720"/>
      <w:contextualSpacing/>
    </w:pPr>
  </w:style>
  <w:style w:type="paragraph" w:styleId="Sidhuvud">
    <w:name w:val="header"/>
    <w:basedOn w:val="Normal"/>
    <w:link w:val="SidhuvudChar"/>
    <w:uiPriority w:val="99"/>
    <w:unhideWhenUsed/>
    <w:rsid w:val="00BA58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A5849"/>
  </w:style>
  <w:style w:type="paragraph" w:styleId="Sidfot">
    <w:name w:val="footer"/>
    <w:basedOn w:val="Normal"/>
    <w:link w:val="SidfotChar"/>
    <w:uiPriority w:val="99"/>
    <w:unhideWhenUsed/>
    <w:rsid w:val="00BA58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A5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450</Words>
  <Characters>2387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Gislaveds kommun</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Liselott Edvinsson</dc:creator>
  <cp:keywords/>
  <dc:description/>
  <cp:lastModifiedBy>Liselott Edvinsson</cp:lastModifiedBy>
  <cp:revision>5</cp:revision>
  <dcterms:created xsi:type="dcterms:W3CDTF">2020-11-09T10:54:00Z</dcterms:created>
  <dcterms:modified xsi:type="dcterms:W3CDTF">2021-03-02T10:52:00Z</dcterms:modified>
</cp:coreProperties>
</file>