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6D6" w14:textId="5F48C7F8" w:rsidR="005B2D0B" w:rsidRDefault="009F48EF" w:rsidP="00221A19">
      <w:pPr>
        <w:spacing w:line="240" w:lineRule="auto"/>
        <w:rPr>
          <w:b/>
          <w:sz w:val="28"/>
        </w:rPr>
      </w:pPr>
      <w:r w:rsidRPr="009F48EF">
        <w:rPr>
          <w:b/>
          <w:sz w:val="28"/>
        </w:rPr>
        <w:t xml:space="preserve">Protokoll fört vid Höglandets </w:t>
      </w:r>
      <w:proofErr w:type="spellStart"/>
      <w:r w:rsidRPr="009F48EF">
        <w:rPr>
          <w:b/>
          <w:sz w:val="28"/>
        </w:rPr>
        <w:t>samordningsförbunds</w:t>
      </w:r>
      <w:proofErr w:type="spellEnd"/>
      <w:r w:rsidRPr="009F48EF">
        <w:rPr>
          <w:b/>
          <w:sz w:val="28"/>
        </w:rPr>
        <w:t xml:space="preserve"> styrelsesammanträde </w:t>
      </w:r>
      <w:r w:rsidR="00275B95">
        <w:rPr>
          <w:b/>
          <w:sz w:val="28"/>
        </w:rPr>
        <w:t>2020-</w:t>
      </w:r>
      <w:r w:rsidR="007B11BD">
        <w:rPr>
          <w:b/>
          <w:sz w:val="28"/>
        </w:rPr>
        <w:t>05-28</w:t>
      </w:r>
      <w:r w:rsidR="00FD4E84">
        <w:rPr>
          <w:b/>
          <w:sz w:val="28"/>
        </w:rPr>
        <w:t xml:space="preserve"> </w:t>
      </w:r>
      <w:r w:rsidR="00EE21E0">
        <w:rPr>
          <w:b/>
          <w:sz w:val="28"/>
        </w:rPr>
        <w:t>13</w:t>
      </w:r>
      <w:r w:rsidR="00050FE2">
        <w:rPr>
          <w:b/>
          <w:sz w:val="28"/>
        </w:rPr>
        <w:t xml:space="preserve">.30 – </w:t>
      </w:r>
      <w:r w:rsidR="008A2CFB">
        <w:rPr>
          <w:b/>
          <w:sz w:val="28"/>
        </w:rPr>
        <w:t>1</w:t>
      </w:r>
      <w:r w:rsidR="00EE21E0">
        <w:rPr>
          <w:b/>
          <w:sz w:val="28"/>
        </w:rPr>
        <w:t>6</w:t>
      </w:r>
      <w:r w:rsidR="0035261C">
        <w:rPr>
          <w:b/>
          <w:sz w:val="28"/>
        </w:rPr>
        <w:t xml:space="preserve">.00 i </w:t>
      </w:r>
      <w:r w:rsidR="007B11BD">
        <w:rPr>
          <w:b/>
          <w:sz w:val="28"/>
        </w:rPr>
        <w:t>Vetlanda</w:t>
      </w:r>
    </w:p>
    <w:p w14:paraId="5771E542" w14:textId="7DDAB890" w:rsidR="00714065" w:rsidRDefault="009F48EF" w:rsidP="001E1FD7">
      <w:pPr>
        <w:tabs>
          <w:tab w:val="left" w:pos="1985"/>
          <w:tab w:val="left" w:pos="4678"/>
        </w:tabs>
        <w:spacing w:line="240" w:lineRule="auto"/>
        <w:ind w:left="1980" w:hanging="1980"/>
      </w:pPr>
      <w:r w:rsidRPr="0035261C">
        <w:rPr>
          <w:b/>
        </w:rPr>
        <w:t>Närvarande:</w:t>
      </w:r>
      <w:r>
        <w:tab/>
      </w:r>
      <w:r w:rsidR="00714065">
        <w:tab/>
      </w:r>
      <w:r w:rsidR="00050FE2">
        <w:t>Anders Karlsson</w:t>
      </w:r>
      <w:r w:rsidR="00FD4E84">
        <w:t>, ordförande</w:t>
      </w:r>
      <w:r w:rsidR="00050FE2">
        <w:tab/>
      </w:r>
      <w:r w:rsidR="00714065">
        <w:tab/>
      </w:r>
      <w:r w:rsidR="00050FE2">
        <w:t xml:space="preserve">Nässjö kommun </w:t>
      </w:r>
      <w:r w:rsidR="00050FE2">
        <w:tab/>
      </w:r>
      <w:r w:rsidR="00F025CB">
        <w:br/>
      </w:r>
      <w:r w:rsidR="001E1FD7">
        <w:t>David Gunnarsson</w:t>
      </w:r>
      <w:r w:rsidR="00854CC7">
        <w:t xml:space="preserve"> </w:t>
      </w:r>
      <w:r w:rsidR="00854CC7">
        <w:tab/>
      </w:r>
      <w:r w:rsidR="00854CC7">
        <w:tab/>
      </w:r>
      <w:r w:rsidR="001E1FD7">
        <w:t>Arbetsförmedlingen</w:t>
      </w:r>
      <w:r w:rsidR="00854CC7">
        <w:br/>
      </w:r>
      <w:r w:rsidR="00854CC7">
        <w:tab/>
      </w:r>
      <w:r w:rsidR="00FD4E84">
        <w:t xml:space="preserve">Carina </w:t>
      </w:r>
      <w:proofErr w:type="spellStart"/>
      <w:r w:rsidR="00FD4E84">
        <w:t>Bardh</w:t>
      </w:r>
      <w:proofErr w:type="spellEnd"/>
      <w:r w:rsidR="00FD4E84">
        <w:tab/>
      </w:r>
      <w:r w:rsidR="00714065">
        <w:tab/>
      </w:r>
      <w:r w:rsidR="00FD4E84">
        <w:t xml:space="preserve">Vetlanda kommun </w:t>
      </w:r>
      <w:r w:rsidR="00FD4E84">
        <w:br/>
      </w:r>
      <w:r w:rsidR="00714065">
        <w:tab/>
      </w:r>
      <w:r w:rsidR="000B480F">
        <w:t xml:space="preserve">Kerstin </w:t>
      </w:r>
      <w:proofErr w:type="spellStart"/>
      <w:r w:rsidR="000B480F">
        <w:t>Hvirf</w:t>
      </w:r>
      <w:proofErr w:type="spellEnd"/>
      <w:r w:rsidR="000B480F">
        <w:tab/>
      </w:r>
      <w:r w:rsidR="00714065">
        <w:tab/>
      </w:r>
      <w:r>
        <w:t>Sävsjö kommun</w:t>
      </w:r>
      <w:r w:rsidR="00714065">
        <w:tab/>
      </w:r>
      <w:r w:rsidR="00275B95">
        <w:br/>
      </w:r>
      <w:r w:rsidR="001E1FD7">
        <w:t>Carina Linderfalk</w:t>
      </w:r>
      <w:r w:rsidR="00317810">
        <w:tab/>
      </w:r>
      <w:r w:rsidR="00714065">
        <w:tab/>
      </w:r>
      <w:r w:rsidR="00317810">
        <w:t>Region Jönköpings län</w:t>
      </w:r>
      <w:r w:rsidR="000B480F">
        <w:br/>
      </w:r>
      <w:r w:rsidR="007B11BD">
        <w:t>Anna Ekström</w:t>
      </w:r>
      <w:r w:rsidR="001E1FD7">
        <w:tab/>
      </w:r>
      <w:r w:rsidR="001E1FD7">
        <w:tab/>
      </w:r>
      <w:r w:rsidR="007B11BD">
        <w:t>Aneby</w:t>
      </w:r>
      <w:r w:rsidR="001E1FD7">
        <w:t xml:space="preserve"> kommun</w:t>
      </w:r>
      <w:r w:rsidR="001E1FD7">
        <w:br/>
        <w:t>Kjell Axell, vice ordförande</w:t>
      </w:r>
      <w:r w:rsidR="001E1FD7">
        <w:tab/>
      </w:r>
      <w:r w:rsidR="001E1FD7">
        <w:tab/>
        <w:t>Eksjö kommun</w:t>
      </w:r>
      <w:r w:rsidR="001E1FD7">
        <w:br/>
        <w:t xml:space="preserve">Birgitta </w:t>
      </w:r>
      <w:proofErr w:type="spellStart"/>
      <w:r w:rsidR="007B11BD">
        <w:t>Liljerås</w:t>
      </w:r>
      <w:proofErr w:type="spellEnd"/>
      <w:r w:rsidR="007B11BD">
        <w:t xml:space="preserve"> Larm</w:t>
      </w:r>
      <w:r w:rsidR="001E1FD7">
        <w:t>, ersättare</w:t>
      </w:r>
      <w:r w:rsidR="001E1FD7">
        <w:tab/>
        <w:t>Eksjö kommun</w:t>
      </w:r>
      <w:r w:rsidR="001E1FD7">
        <w:br/>
      </w:r>
      <w:r w:rsidR="00714065">
        <w:tab/>
      </w:r>
      <w:r w:rsidR="007B11BD">
        <w:t>Klas Rydell</w:t>
      </w:r>
      <w:r w:rsidR="001E1FD7">
        <w:t>,</w:t>
      </w:r>
      <w:r w:rsidR="00317810">
        <w:tab/>
      </w:r>
      <w:r w:rsidR="00714065">
        <w:tab/>
      </w:r>
      <w:r w:rsidR="00317810">
        <w:t>Försäkringskassan</w:t>
      </w:r>
      <w:r w:rsidR="00E3668D">
        <w:tab/>
      </w:r>
      <w:r w:rsidR="00E3668D">
        <w:tab/>
      </w:r>
      <w:r w:rsidR="00317810">
        <w:t xml:space="preserve">Britt-Marie </w:t>
      </w:r>
      <w:proofErr w:type="spellStart"/>
      <w:r w:rsidR="00317810">
        <w:t>Vidhall</w:t>
      </w:r>
      <w:proofErr w:type="spellEnd"/>
      <w:r w:rsidR="00317810">
        <w:tab/>
      </w:r>
      <w:r w:rsidR="00714065">
        <w:tab/>
      </w:r>
      <w:proofErr w:type="spellStart"/>
      <w:r w:rsidR="00317810">
        <w:t>Förbundschef</w:t>
      </w:r>
      <w:proofErr w:type="spellEnd"/>
    </w:p>
    <w:p w14:paraId="59BDBCDD" w14:textId="36205C17" w:rsidR="001E1FD7" w:rsidRDefault="000B480F" w:rsidP="00275B95">
      <w:pPr>
        <w:tabs>
          <w:tab w:val="left" w:pos="1985"/>
          <w:tab w:val="left" w:pos="4678"/>
        </w:tabs>
        <w:spacing w:line="240" w:lineRule="auto"/>
        <w:ind w:left="1980" w:hanging="1980"/>
        <w:rPr>
          <w:b/>
        </w:rPr>
      </w:pPr>
      <w:r>
        <w:rPr>
          <w:b/>
        </w:rPr>
        <w:t>Ej närvarande:</w:t>
      </w:r>
      <w:r>
        <w:rPr>
          <w:b/>
        </w:rPr>
        <w:tab/>
      </w:r>
      <w:r w:rsidR="00714065" w:rsidRPr="007B11BD">
        <w:rPr>
          <w:bCs/>
        </w:rPr>
        <w:tab/>
      </w:r>
      <w:r w:rsidR="007B11BD" w:rsidRPr="007B11BD">
        <w:rPr>
          <w:bCs/>
        </w:rPr>
        <w:t>Magnus Nordgren</w:t>
      </w:r>
      <w:r w:rsidR="007B11BD" w:rsidRPr="007B11BD">
        <w:rPr>
          <w:bCs/>
        </w:rPr>
        <w:tab/>
      </w:r>
      <w:r w:rsidR="007B11BD" w:rsidRPr="007B11BD">
        <w:rPr>
          <w:bCs/>
        </w:rPr>
        <w:tab/>
        <w:t>Tranås kommun</w:t>
      </w:r>
      <w:r w:rsidR="007B11BD">
        <w:rPr>
          <w:b/>
        </w:rPr>
        <w:t xml:space="preserve"> </w:t>
      </w:r>
    </w:p>
    <w:p w14:paraId="12799C2D" w14:textId="2862FB77" w:rsidR="007B11BD" w:rsidRPr="007B11BD" w:rsidRDefault="007B11BD" w:rsidP="00275B95">
      <w:pPr>
        <w:tabs>
          <w:tab w:val="left" w:pos="1985"/>
          <w:tab w:val="left" w:pos="4678"/>
        </w:tabs>
        <w:spacing w:line="240" w:lineRule="auto"/>
        <w:ind w:left="1980" w:hanging="1980"/>
        <w:rPr>
          <w:bCs/>
        </w:rPr>
      </w:pPr>
      <w:r>
        <w:rPr>
          <w:b/>
        </w:rPr>
        <w:t>Via telefon:</w:t>
      </w:r>
      <w:r>
        <w:rPr>
          <w:b/>
        </w:rPr>
        <w:tab/>
      </w:r>
      <w:r w:rsidRPr="007B11BD">
        <w:rPr>
          <w:bCs/>
        </w:rPr>
        <w:t xml:space="preserve">Sandra </w:t>
      </w:r>
      <w:proofErr w:type="spellStart"/>
      <w:r w:rsidRPr="007B11BD">
        <w:rPr>
          <w:bCs/>
        </w:rPr>
        <w:t>Mulaomerovic</w:t>
      </w:r>
      <w:proofErr w:type="spellEnd"/>
      <w:r w:rsidRPr="007B11BD">
        <w:rPr>
          <w:bCs/>
        </w:rPr>
        <w:tab/>
      </w:r>
      <w:r w:rsidRPr="007B11BD">
        <w:rPr>
          <w:bCs/>
        </w:rPr>
        <w:tab/>
        <w:t>Region Jönköpings län under §2</w:t>
      </w:r>
    </w:p>
    <w:p w14:paraId="40808F1B" w14:textId="2D44AB10" w:rsidR="003D412D" w:rsidRDefault="002077E6" w:rsidP="00714065">
      <w:pPr>
        <w:tabs>
          <w:tab w:val="left" w:pos="1985"/>
          <w:tab w:val="left" w:pos="4678"/>
        </w:tabs>
        <w:spacing w:line="240" w:lineRule="auto"/>
      </w:pPr>
      <w:r>
        <w:rPr>
          <w:b/>
        </w:rPr>
        <w:t>§1. Sammanträdet öppnas</w:t>
      </w:r>
      <w:r w:rsidR="00714065">
        <w:rPr>
          <w:b/>
        </w:rPr>
        <w:br/>
      </w:r>
      <w:r w:rsidR="00731A2D">
        <w:t>Ordföranden</w:t>
      </w:r>
      <w:r w:rsidR="004E59FD">
        <w:t xml:space="preserve"> </w:t>
      </w:r>
      <w:r w:rsidR="00087303">
        <w:t>öppnade mötet</w:t>
      </w:r>
      <w:r w:rsidR="00C45A8A">
        <w:t xml:space="preserve"> </w:t>
      </w:r>
      <w:r w:rsidR="00E704B0">
        <w:t xml:space="preserve">samt </w:t>
      </w:r>
      <w:r w:rsidR="008A2CFB">
        <w:t>hälsade alla välkomn</w:t>
      </w:r>
      <w:r w:rsidR="00C45A8A">
        <w:t>a</w:t>
      </w:r>
      <w:r w:rsidR="00087303">
        <w:t>.</w:t>
      </w:r>
      <w:r w:rsidR="00731A2D">
        <w:t xml:space="preserve"> </w:t>
      </w:r>
    </w:p>
    <w:p w14:paraId="00A3A874" w14:textId="55C06F33" w:rsidR="007B11BD" w:rsidRPr="001E1FD7" w:rsidRDefault="001E1FD7" w:rsidP="00714065">
      <w:pPr>
        <w:tabs>
          <w:tab w:val="left" w:pos="1985"/>
          <w:tab w:val="left" w:pos="4678"/>
        </w:tabs>
        <w:spacing w:line="240" w:lineRule="auto"/>
      </w:pPr>
      <w:r w:rsidRPr="001E1FD7">
        <w:rPr>
          <w:b/>
          <w:bCs/>
        </w:rPr>
        <w:t xml:space="preserve">§2. </w:t>
      </w:r>
      <w:r w:rsidR="007B11BD">
        <w:rPr>
          <w:b/>
          <w:bCs/>
        </w:rPr>
        <w:t>IT-spåret</w:t>
      </w:r>
      <w:r>
        <w:rPr>
          <w:b/>
          <w:bCs/>
        </w:rPr>
        <w:br/>
      </w:r>
      <w:r w:rsidR="007B11BD">
        <w:t xml:space="preserve">Information och samtal med överläkare Sandra </w:t>
      </w:r>
      <w:proofErr w:type="spellStart"/>
      <w:r w:rsidR="007B11BD">
        <w:t>Mulaomerovic</w:t>
      </w:r>
      <w:proofErr w:type="spellEnd"/>
      <w:r w:rsidR="007B11BD">
        <w:t xml:space="preserve"> angående historik kring IT-spåret samt målgruppens behov. </w:t>
      </w:r>
      <w:r w:rsidR="007B11BD">
        <w:br/>
      </w:r>
      <w:proofErr w:type="spellStart"/>
      <w:r w:rsidR="007B11BD">
        <w:t>Förbundschefen</w:t>
      </w:r>
      <w:proofErr w:type="spellEnd"/>
      <w:r w:rsidR="007B11BD">
        <w:t xml:space="preserve"> </w:t>
      </w:r>
      <w:r w:rsidR="005C632C">
        <w:t>har haft</w:t>
      </w:r>
      <w:r w:rsidR="007B11BD">
        <w:t xml:space="preserve"> samtal med Thomas Strand på regional utveckling angående om Region Jönköpings län kan vara huvudman för utbildningen. Han </w:t>
      </w:r>
      <w:r w:rsidR="005C632C">
        <w:t>kontaktar</w:t>
      </w:r>
      <w:r w:rsidR="007B11BD">
        <w:t xml:space="preserve"> kommunal utveckling angående frågan</w:t>
      </w:r>
      <w:r w:rsidR="005C632C">
        <w:t xml:space="preserve"> och återkommer till </w:t>
      </w:r>
      <w:proofErr w:type="spellStart"/>
      <w:r w:rsidR="005C632C">
        <w:t>förbundschefen</w:t>
      </w:r>
      <w:proofErr w:type="spellEnd"/>
      <w:r w:rsidR="007B11BD">
        <w:t xml:space="preserve">. Styrelsen meddelas svaret via hemsidan/mejl. Styrelsen </w:t>
      </w:r>
      <w:r w:rsidR="007B11BD" w:rsidRPr="007B11BD">
        <w:rPr>
          <w:b/>
          <w:bCs/>
        </w:rPr>
        <w:t>beslutar</w:t>
      </w:r>
      <w:r w:rsidR="007B11BD">
        <w:t xml:space="preserve"> att AU får arbeta vidare med frågan om</w:t>
      </w:r>
      <w:r w:rsidR="005C632C">
        <w:t xml:space="preserve"> huvudman för</w:t>
      </w:r>
      <w:r w:rsidR="007B11BD">
        <w:t xml:space="preserve"> IT-spåret efter svar från Thomas S</w:t>
      </w:r>
      <w:r w:rsidR="001327A8">
        <w:t>trand</w:t>
      </w:r>
      <w:r w:rsidR="007B11BD">
        <w:t>.</w:t>
      </w:r>
    </w:p>
    <w:p w14:paraId="1EFEE34A" w14:textId="318C88D7" w:rsidR="008E63B7" w:rsidRDefault="002077E6" w:rsidP="00221A19">
      <w:pPr>
        <w:spacing w:line="240" w:lineRule="auto"/>
      </w:pPr>
      <w:r>
        <w:rPr>
          <w:b/>
        </w:rPr>
        <w:t>§</w:t>
      </w:r>
      <w:r w:rsidR="001E1FD7">
        <w:rPr>
          <w:b/>
        </w:rPr>
        <w:t>3</w:t>
      </w:r>
      <w:r>
        <w:rPr>
          <w:b/>
        </w:rPr>
        <w:t>. Val av justerare</w:t>
      </w:r>
      <w:r w:rsidR="008E63B7" w:rsidRPr="008E63B7">
        <w:rPr>
          <w:b/>
        </w:rPr>
        <w:br/>
      </w:r>
      <w:r w:rsidR="008E63B7">
        <w:t xml:space="preserve">Till att </w:t>
      </w:r>
      <w:r w:rsidR="00087303">
        <w:t xml:space="preserve">justera dagens protokoll valdes </w:t>
      </w:r>
      <w:r w:rsidR="007B11BD">
        <w:t>Anna Ekström.</w:t>
      </w:r>
    </w:p>
    <w:p w14:paraId="3362579D" w14:textId="13768621" w:rsidR="00854CC7" w:rsidRPr="00854CC7" w:rsidRDefault="00854CC7" w:rsidP="00221A19">
      <w:pPr>
        <w:spacing w:line="240" w:lineRule="auto"/>
      </w:pPr>
      <w:r w:rsidRPr="00854CC7">
        <w:rPr>
          <w:b/>
        </w:rPr>
        <w:t>§</w:t>
      </w:r>
      <w:r w:rsidR="008D799C">
        <w:rPr>
          <w:b/>
        </w:rPr>
        <w:t>4.</w:t>
      </w:r>
      <w:r w:rsidRPr="00854CC7">
        <w:rPr>
          <w:b/>
        </w:rPr>
        <w:t xml:space="preserve"> Fastställande av dagordning</w:t>
      </w:r>
      <w:r>
        <w:rPr>
          <w:b/>
        </w:rPr>
        <w:br/>
      </w:r>
      <w:r w:rsidRPr="00854CC7">
        <w:t>Dagordningen gicks igenom och godkändes.</w:t>
      </w:r>
    </w:p>
    <w:p w14:paraId="2FF3D08D" w14:textId="646E9192" w:rsidR="005B668B" w:rsidRPr="008D799C" w:rsidRDefault="002077E6" w:rsidP="00221A19">
      <w:pPr>
        <w:spacing w:line="240" w:lineRule="auto"/>
        <w:rPr>
          <w:bCs/>
          <w:sz w:val="20"/>
          <w:szCs w:val="20"/>
        </w:rPr>
      </w:pPr>
      <w:r w:rsidRPr="008D799C">
        <w:rPr>
          <w:b/>
        </w:rPr>
        <w:t>§</w:t>
      </w:r>
      <w:r w:rsidR="008D799C">
        <w:rPr>
          <w:b/>
        </w:rPr>
        <w:t>5</w:t>
      </w:r>
      <w:r w:rsidR="000942A1" w:rsidRPr="008D799C">
        <w:rPr>
          <w:b/>
        </w:rPr>
        <w:t>.</w:t>
      </w:r>
      <w:r w:rsidR="008D799C">
        <w:rPr>
          <w:b/>
        </w:rPr>
        <w:t xml:space="preserve"> </w:t>
      </w:r>
      <w:r w:rsidR="007B11BD">
        <w:rPr>
          <w:b/>
        </w:rPr>
        <w:t>Föregående sammanträdesprotokoll 2020-03-05</w:t>
      </w:r>
      <w:r w:rsidR="005B668B" w:rsidRPr="001E1FD7">
        <w:rPr>
          <w:bCs/>
          <w:i/>
          <w:iCs/>
        </w:rPr>
        <w:br/>
      </w:r>
      <w:r w:rsidR="007B11BD">
        <w:rPr>
          <w:bCs/>
        </w:rPr>
        <w:t>Protokollet lades till handlingarna.</w:t>
      </w:r>
    </w:p>
    <w:p w14:paraId="5EC7F1AF" w14:textId="4ACE7050" w:rsidR="0098660E" w:rsidRPr="008D799C" w:rsidRDefault="005B668B" w:rsidP="00221A19">
      <w:pPr>
        <w:spacing w:line="240" w:lineRule="auto"/>
        <w:rPr>
          <w:bCs/>
        </w:rPr>
      </w:pPr>
      <w:r w:rsidRPr="008D799C">
        <w:rPr>
          <w:b/>
        </w:rPr>
        <w:t>§</w:t>
      </w:r>
      <w:r w:rsidR="008D799C" w:rsidRPr="008D799C">
        <w:rPr>
          <w:b/>
        </w:rPr>
        <w:t>6</w:t>
      </w:r>
      <w:r w:rsidRPr="008D799C">
        <w:rPr>
          <w:b/>
        </w:rPr>
        <w:t xml:space="preserve">. </w:t>
      </w:r>
      <w:r w:rsidR="007B11BD">
        <w:rPr>
          <w:b/>
        </w:rPr>
        <w:t>Beredningsgruppens anteckningar</w:t>
      </w:r>
      <w:r w:rsidR="000942A1" w:rsidRPr="008D799C">
        <w:rPr>
          <w:b/>
        </w:rPr>
        <w:t xml:space="preserve"> </w:t>
      </w:r>
      <w:r w:rsidR="008D799C">
        <w:rPr>
          <w:b/>
        </w:rPr>
        <w:t>2020-</w:t>
      </w:r>
      <w:r w:rsidR="007B11BD">
        <w:rPr>
          <w:b/>
        </w:rPr>
        <w:t>05-14</w:t>
      </w:r>
      <w:r w:rsidR="0098660E" w:rsidRPr="008D799C">
        <w:rPr>
          <w:b/>
        </w:rPr>
        <w:br/>
      </w:r>
      <w:r w:rsidR="007B11BD">
        <w:rPr>
          <w:bCs/>
        </w:rPr>
        <w:t>Anteckningarna</w:t>
      </w:r>
      <w:r w:rsidRPr="008D799C">
        <w:rPr>
          <w:bCs/>
        </w:rPr>
        <w:t xml:space="preserve"> lades till handlingarna.</w:t>
      </w:r>
    </w:p>
    <w:p w14:paraId="378FA3A3" w14:textId="7A7ADCC2" w:rsidR="00854CC7" w:rsidRPr="008D799C" w:rsidRDefault="0098660E" w:rsidP="00854CC7">
      <w:pPr>
        <w:spacing w:line="240" w:lineRule="auto"/>
        <w:rPr>
          <w:bCs/>
        </w:rPr>
      </w:pPr>
      <w:r w:rsidRPr="008D799C">
        <w:rPr>
          <w:b/>
        </w:rPr>
        <w:t>§</w:t>
      </w:r>
      <w:r w:rsidR="007B11BD">
        <w:rPr>
          <w:b/>
        </w:rPr>
        <w:t>7. Översyn av samordningsförbunden</w:t>
      </w:r>
      <w:r w:rsidR="007B11BD">
        <w:rPr>
          <w:b/>
        </w:rPr>
        <w:br/>
      </w:r>
      <w:r w:rsidR="009E789A">
        <w:rPr>
          <w:bCs/>
        </w:rPr>
        <w:t>Översynen presenteras på Kommunalt forum 2020-06-12. Inga förhandsbesked finns. När informationen är offentlig läggs den på förbundets hemsida.</w:t>
      </w:r>
      <w:r w:rsidR="008D799C">
        <w:rPr>
          <w:bCs/>
        </w:rPr>
        <w:t xml:space="preserve"> </w:t>
      </w:r>
    </w:p>
    <w:p w14:paraId="79381959" w14:textId="64AE5937" w:rsidR="001E1FD7" w:rsidRDefault="008E63B7" w:rsidP="001E1FD7">
      <w:r w:rsidRPr="008C73ED">
        <w:rPr>
          <w:b/>
        </w:rPr>
        <w:t>§</w:t>
      </w:r>
      <w:r w:rsidR="007E2503" w:rsidRPr="008C73ED">
        <w:rPr>
          <w:b/>
        </w:rPr>
        <w:t>8</w:t>
      </w:r>
      <w:r w:rsidRPr="008C73ED">
        <w:rPr>
          <w:b/>
        </w:rPr>
        <w:t>.</w:t>
      </w:r>
      <w:r w:rsidR="00522F8A" w:rsidRPr="008C73ED">
        <w:rPr>
          <w:b/>
        </w:rPr>
        <w:t xml:space="preserve"> </w:t>
      </w:r>
      <w:r w:rsidR="009E789A">
        <w:rPr>
          <w:b/>
        </w:rPr>
        <w:t>Redovisning på förbundsnivå/kommunnivå</w:t>
      </w:r>
      <w:r w:rsidR="009A5918" w:rsidRPr="008C73ED">
        <w:rPr>
          <w:b/>
        </w:rPr>
        <w:tab/>
      </w:r>
      <w:r w:rsidR="007E2503" w:rsidRPr="008C73ED">
        <w:rPr>
          <w:b/>
        </w:rPr>
        <w:br/>
      </w:r>
      <w:r w:rsidR="009E789A">
        <w:t xml:space="preserve">Styrelsen </w:t>
      </w:r>
      <w:r w:rsidR="009E789A" w:rsidRPr="009E789A">
        <w:rPr>
          <w:b/>
          <w:bCs/>
        </w:rPr>
        <w:t>bekräftar beslutet</w:t>
      </w:r>
      <w:r w:rsidR="009E789A">
        <w:t>, från 2019-10-17 i uppföljningsrutiner, att all redovisning från projektet/verksamheter sker på förbundsnivå.</w:t>
      </w:r>
    </w:p>
    <w:p w14:paraId="1565181B" w14:textId="288A8582" w:rsidR="00A86381" w:rsidRPr="009E789A" w:rsidRDefault="001D2D0A" w:rsidP="008C73ED">
      <w:pPr>
        <w:spacing w:line="240" w:lineRule="auto"/>
        <w:rPr>
          <w:bCs/>
        </w:rPr>
      </w:pPr>
      <w:r w:rsidRPr="008D799C">
        <w:rPr>
          <w:b/>
        </w:rPr>
        <w:t>§</w:t>
      </w:r>
      <w:r w:rsidR="007E2503" w:rsidRPr="008D799C">
        <w:rPr>
          <w:b/>
        </w:rPr>
        <w:t>9</w:t>
      </w:r>
      <w:r w:rsidR="002077E6" w:rsidRPr="008D799C">
        <w:rPr>
          <w:b/>
        </w:rPr>
        <w:t xml:space="preserve">. </w:t>
      </w:r>
      <w:r w:rsidR="009E789A">
        <w:rPr>
          <w:b/>
        </w:rPr>
        <w:t>SE-projektet -&gt; LIV</w:t>
      </w:r>
      <w:r w:rsidR="009E789A">
        <w:rPr>
          <w:b/>
        </w:rPr>
        <w:br/>
      </w:r>
      <w:r w:rsidR="009E789A">
        <w:rPr>
          <w:bCs/>
        </w:rPr>
        <w:t xml:space="preserve">Beredningsgruppen arbetar vidare med verksamhetsbeskrivningen för verksamheten </w:t>
      </w:r>
      <w:proofErr w:type="spellStart"/>
      <w:r w:rsidR="009E789A">
        <w:rPr>
          <w:bCs/>
        </w:rPr>
        <w:t>Supported</w:t>
      </w:r>
      <w:proofErr w:type="spellEnd"/>
      <w:r w:rsidR="009E789A">
        <w:rPr>
          <w:bCs/>
        </w:rPr>
        <w:t xml:space="preserve"> </w:t>
      </w:r>
      <w:proofErr w:type="spellStart"/>
      <w:r w:rsidR="009E789A">
        <w:rPr>
          <w:bCs/>
        </w:rPr>
        <w:lastRenderedPageBreak/>
        <w:t>Employment</w:t>
      </w:r>
      <w:proofErr w:type="spellEnd"/>
      <w:r w:rsidR="009E789A">
        <w:rPr>
          <w:bCs/>
        </w:rPr>
        <w:t xml:space="preserve"> inför 2021 när det övergår till LIV. Information om hur arbetet fortgår trots påverkan av Covid-19 i samhället.</w:t>
      </w:r>
    </w:p>
    <w:p w14:paraId="66223C2D" w14:textId="77777777" w:rsidR="009E789A" w:rsidRDefault="00EA5047" w:rsidP="00981BEC">
      <w:pPr>
        <w:tabs>
          <w:tab w:val="left" w:pos="993"/>
        </w:tabs>
        <w:spacing w:line="240" w:lineRule="auto"/>
      </w:pPr>
      <w:r w:rsidRPr="00754D68">
        <w:rPr>
          <w:b/>
        </w:rPr>
        <w:t>§</w:t>
      </w:r>
      <w:r w:rsidR="00803A36" w:rsidRPr="00754D68">
        <w:rPr>
          <w:b/>
        </w:rPr>
        <w:t>1</w:t>
      </w:r>
      <w:r w:rsidR="00884FDF" w:rsidRPr="00754D68">
        <w:rPr>
          <w:b/>
        </w:rPr>
        <w:t>0</w:t>
      </w:r>
      <w:r w:rsidR="00B95EE7" w:rsidRPr="00754D68">
        <w:rPr>
          <w:b/>
        </w:rPr>
        <w:t xml:space="preserve">. </w:t>
      </w:r>
      <w:r w:rsidR="009E789A">
        <w:rPr>
          <w:b/>
        </w:rPr>
        <w:t>Inspirationsdag 2020-10-01</w:t>
      </w:r>
      <w:r w:rsidR="009E789A">
        <w:rPr>
          <w:b/>
        </w:rPr>
        <w:br/>
      </w:r>
      <w:r w:rsidR="009E789A">
        <w:t xml:space="preserve">Information kring datum och innehåll på årets Inspirationsdag som har flyttats till hösten 2020. </w:t>
      </w:r>
      <w:r w:rsidR="00741921">
        <w:t xml:space="preserve">Styrelsen tog </w:t>
      </w:r>
      <w:r w:rsidR="00741921" w:rsidRPr="00741921">
        <w:rPr>
          <w:b/>
          <w:bCs/>
        </w:rPr>
        <w:t>beslut</w:t>
      </w:r>
      <w:r w:rsidR="00741921">
        <w:t xml:space="preserve"> om att </w:t>
      </w:r>
      <w:r w:rsidR="009E789A">
        <w:t>det är möjligt att få arvode vid deltagande på Inspirationsdagen</w:t>
      </w:r>
      <w:r w:rsidR="00741921">
        <w:t xml:space="preserve">. </w:t>
      </w:r>
    </w:p>
    <w:p w14:paraId="66A12FA8" w14:textId="6E7CFF7B" w:rsidR="002F14B8" w:rsidRPr="00741921" w:rsidRDefault="00E92C3D" w:rsidP="00981BEC">
      <w:pPr>
        <w:tabs>
          <w:tab w:val="left" w:pos="993"/>
        </w:tabs>
        <w:spacing w:line="240" w:lineRule="auto"/>
        <w:rPr>
          <w:bCs/>
        </w:rPr>
      </w:pPr>
      <w:r w:rsidRPr="00741921">
        <w:rPr>
          <w:b/>
        </w:rPr>
        <w:t>§</w:t>
      </w:r>
      <w:r w:rsidR="00156CAC" w:rsidRPr="00741921">
        <w:rPr>
          <w:b/>
        </w:rPr>
        <w:t>1</w:t>
      </w:r>
      <w:r w:rsidR="00884FDF" w:rsidRPr="00741921">
        <w:rPr>
          <w:b/>
        </w:rPr>
        <w:t>1</w:t>
      </w:r>
      <w:r w:rsidR="00197DB6" w:rsidRPr="00741921">
        <w:rPr>
          <w:b/>
        </w:rPr>
        <w:t>.</w:t>
      </w:r>
      <w:r w:rsidR="00C35F9B" w:rsidRPr="00741921">
        <w:rPr>
          <w:b/>
        </w:rPr>
        <w:t xml:space="preserve"> </w:t>
      </w:r>
      <w:r w:rsidR="009E789A">
        <w:rPr>
          <w:b/>
        </w:rPr>
        <w:t>Arbetsdag 2020-08-27</w:t>
      </w:r>
      <w:r w:rsidR="007746AD" w:rsidRPr="00741921">
        <w:rPr>
          <w:b/>
        </w:rPr>
        <w:br/>
      </w:r>
      <w:r w:rsidR="009E789A">
        <w:rPr>
          <w:bCs/>
        </w:rPr>
        <w:t xml:space="preserve">Årets gemensamma arbetsdag för </w:t>
      </w:r>
      <w:r w:rsidR="005C632C">
        <w:rPr>
          <w:bCs/>
        </w:rPr>
        <w:t>b</w:t>
      </w:r>
      <w:r w:rsidR="009E789A">
        <w:rPr>
          <w:bCs/>
        </w:rPr>
        <w:t xml:space="preserve">eredningsgruppen och </w:t>
      </w:r>
      <w:r w:rsidR="005C632C">
        <w:rPr>
          <w:bCs/>
        </w:rPr>
        <w:t>s</w:t>
      </w:r>
      <w:r w:rsidR="009E789A">
        <w:rPr>
          <w:bCs/>
        </w:rPr>
        <w:t xml:space="preserve">tyrelsen sker på Träcentrum i Nässjö. Pernilla Friberg från Vetlanda och </w:t>
      </w:r>
      <w:proofErr w:type="spellStart"/>
      <w:r w:rsidR="009E789A">
        <w:rPr>
          <w:bCs/>
        </w:rPr>
        <w:t>förbundschefen</w:t>
      </w:r>
      <w:proofErr w:type="spellEnd"/>
      <w:r w:rsidR="009E789A">
        <w:rPr>
          <w:bCs/>
        </w:rPr>
        <w:t xml:space="preserve"> är arbetsgrupp inför dagen. Innehållet kommer bland annat att handla om Försäkringsmedicinsk samverkan, Indikatorfrågor, verksamhetsplan 2021 m.m.</w:t>
      </w:r>
    </w:p>
    <w:p w14:paraId="05DB17CC" w14:textId="28A6C8AF" w:rsidR="00884FDF" w:rsidRPr="00741921" w:rsidRDefault="00EA5047" w:rsidP="00981BEC">
      <w:pPr>
        <w:tabs>
          <w:tab w:val="left" w:pos="993"/>
        </w:tabs>
        <w:spacing w:line="240" w:lineRule="auto"/>
        <w:rPr>
          <w:bCs/>
        </w:rPr>
      </w:pPr>
      <w:r w:rsidRPr="00741921">
        <w:rPr>
          <w:b/>
        </w:rPr>
        <w:t>§</w:t>
      </w:r>
      <w:r w:rsidR="00E92C3D" w:rsidRPr="00741921">
        <w:rPr>
          <w:b/>
        </w:rPr>
        <w:t>1</w:t>
      </w:r>
      <w:r w:rsidR="00884FDF" w:rsidRPr="00741921">
        <w:rPr>
          <w:b/>
        </w:rPr>
        <w:t>2</w:t>
      </w:r>
      <w:r w:rsidR="00903C66" w:rsidRPr="00741921">
        <w:rPr>
          <w:b/>
        </w:rPr>
        <w:t xml:space="preserve">. </w:t>
      </w:r>
      <w:r w:rsidR="009E789A">
        <w:rPr>
          <w:b/>
        </w:rPr>
        <w:t>Övriga frågor</w:t>
      </w:r>
      <w:r w:rsidR="00803A36" w:rsidRPr="00741921">
        <w:rPr>
          <w:b/>
        </w:rPr>
        <w:t xml:space="preserve"> </w:t>
      </w:r>
      <w:r w:rsidR="007746AD" w:rsidRPr="00741921">
        <w:rPr>
          <w:b/>
        </w:rPr>
        <w:br/>
      </w:r>
      <w:r w:rsidR="009E789A">
        <w:rPr>
          <w:bCs/>
        </w:rPr>
        <w:t>Från september kommer Arbetsförmedlingen i Vetlanda och Tranås att finnas samlokaliserat till Statens servicecenter</w:t>
      </w:r>
      <w:r w:rsidR="001327A8">
        <w:rPr>
          <w:bCs/>
        </w:rPr>
        <w:t xml:space="preserve"> på respektive ort</w:t>
      </w:r>
      <w:r w:rsidR="009E789A">
        <w:rPr>
          <w:bCs/>
        </w:rPr>
        <w:t xml:space="preserve"> och från oktober gäller samma sak i Nässjö.</w:t>
      </w:r>
    </w:p>
    <w:p w14:paraId="36C4D864" w14:textId="29AC5DCD" w:rsidR="000942A1" w:rsidRPr="008C73ED" w:rsidRDefault="000942A1" w:rsidP="00D64DC2">
      <w:pPr>
        <w:tabs>
          <w:tab w:val="left" w:pos="567"/>
        </w:tabs>
        <w:spacing w:line="240" w:lineRule="auto"/>
      </w:pPr>
      <w:r w:rsidRPr="000942A1">
        <w:rPr>
          <w:b/>
          <w:bCs/>
        </w:rPr>
        <w:t>§1</w:t>
      </w:r>
      <w:r w:rsidR="00F47F72">
        <w:rPr>
          <w:b/>
          <w:bCs/>
        </w:rPr>
        <w:t>3</w:t>
      </w:r>
      <w:r w:rsidRPr="000942A1">
        <w:rPr>
          <w:b/>
          <w:bCs/>
        </w:rPr>
        <w:t xml:space="preserve">. </w:t>
      </w:r>
      <w:r w:rsidR="006A28E0">
        <w:rPr>
          <w:b/>
          <w:bCs/>
        </w:rPr>
        <w:t>Nästa möte</w:t>
      </w:r>
      <w:r w:rsidR="006A28E0">
        <w:rPr>
          <w:b/>
          <w:bCs/>
        </w:rPr>
        <w:br/>
      </w:r>
      <w:r w:rsidR="006A28E0">
        <w:t xml:space="preserve">Nästa </w:t>
      </w:r>
      <w:r w:rsidR="00F47F72">
        <w:t>träff</w:t>
      </w:r>
      <w:r w:rsidR="006A28E0">
        <w:t xml:space="preserve"> är </w:t>
      </w:r>
      <w:r w:rsidR="00F47F72">
        <w:t>arbetsdagen</w:t>
      </w:r>
      <w:r w:rsidR="005C632C">
        <w:t xml:space="preserve"> </w:t>
      </w:r>
      <w:r w:rsidR="006A28E0">
        <w:t>2020-</w:t>
      </w:r>
      <w:r w:rsidR="001E1FD7">
        <w:t>0</w:t>
      </w:r>
      <w:r w:rsidR="00F47F72">
        <w:t>8</w:t>
      </w:r>
      <w:r w:rsidR="001E1FD7">
        <w:t>-2</w:t>
      </w:r>
      <w:r w:rsidR="00F47F72">
        <w:t>7</w:t>
      </w:r>
      <w:r w:rsidR="006A28E0">
        <w:t xml:space="preserve"> kl. </w:t>
      </w:r>
      <w:r w:rsidR="00F47F72">
        <w:t>08.30 – 16.00 på Träcentrum i Nässjö. Anmälningsmöjligheter kommer</w:t>
      </w:r>
      <w:r w:rsidR="005C632C">
        <w:t xml:space="preserve"> meddelas via mejl.</w:t>
      </w:r>
    </w:p>
    <w:p w14:paraId="175D0F51" w14:textId="76916EA9" w:rsidR="000942A1" w:rsidRPr="000942A1" w:rsidRDefault="000942A1" w:rsidP="00D64DC2">
      <w:pPr>
        <w:tabs>
          <w:tab w:val="left" w:pos="567"/>
        </w:tabs>
        <w:spacing w:line="240" w:lineRule="auto"/>
      </w:pPr>
      <w:r w:rsidRPr="000942A1">
        <w:rPr>
          <w:b/>
          <w:bCs/>
        </w:rPr>
        <w:t>§1</w:t>
      </w:r>
      <w:r w:rsidR="00F47F72">
        <w:rPr>
          <w:b/>
          <w:bCs/>
        </w:rPr>
        <w:t>4</w:t>
      </w:r>
      <w:r>
        <w:rPr>
          <w:b/>
          <w:bCs/>
        </w:rPr>
        <w:t>.</w:t>
      </w:r>
      <w:r w:rsidRPr="000942A1">
        <w:rPr>
          <w:b/>
          <w:bCs/>
        </w:rPr>
        <w:t xml:space="preserve"> </w:t>
      </w:r>
      <w:r w:rsidR="006A28E0">
        <w:rPr>
          <w:b/>
          <w:bCs/>
        </w:rPr>
        <w:t>Sammanträdet avslutas</w:t>
      </w:r>
      <w:r w:rsidR="006A28E0">
        <w:rPr>
          <w:b/>
          <w:bCs/>
        </w:rPr>
        <w:br/>
      </w:r>
      <w:r w:rsidR="006A28E0">
        <w:t>Ordföranden avslutade sammanträdet.</w:t>
      </w:r>
    </w:p>
    <w:p w14:paraId="1ABD4E99" w14:textId="77777777" w:rsidR="006A28E0" w:rsidRDefault="006A28E0" w:rsidP="00221A19">
      <w:pPr>
        <w:spacing w:line="240" w:lineRule="auto"/>
      </w:pPr>
    </w:p>
    <w:p w14:paraId="33B0F77C" w14:textId="6BFE736E" w:rsidR="009A0E1D" w:rsidRPr="009A574B" w:rsidRDefault="009A574B" w:rsidP="00221A19">
      <w:pPr>
        <w:spacing w:line="240" w:lineRule="auto"/>
        <w:rPr>
          <w:b/>
          <w:bCs/>
        </w:rPr>
      </w:pPr>
      <w:r>
        <w:rPr>
          <w:b/>
          <w:bCs/>
        </w:rPr>
        <w:t>O</w:t>
      </w:r>
      <w:r w:rsidR="00ED6804" w:rsidRPr="009A574B">
        <w:rPr>
          <w:b/>
          <w:bCs/>
        </w:rPr>
        <w:t>rdförande</w:t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ED6804" w:rsidRPr="009A574B">
        <w:rPr>
          <w:b/>
          <w:bCs/>
        </w:rPr>
        <w:t>Sekreterare</w:t>
      </w:r>
    </w:p>
    <w:p w14:paraId="27132A7D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  <w:r w:rsidR="005D4DDC" w:rsidRPr="00156CAC">
        <w:tab/>
        <w:t>………………………………………………………………….</w:t>
      </w:r>
    </w:p>
    <w:p w14:paraId="2551BA1B" w14:textId="77777777" w:rsidR="005D4DDC" w:rsidRPr="00156CAC" w:rsidRDefault="00415DC0" w:rsidP="00221A19">
      <w:pPr>
        <w:spacing w:line="240" w:lineRule="auto"/>
      </w:pPr>
      <w:r>
        <w:t>Anders Karlsson</w:t>
      </w:r>
      <w:r w:rsidR="00ED6804" w:rsidRPr="00156CAC">
        <w:tab/>
      </w:r>
      <w:r w:rsidR="00ED6804" w:rsidRPr="00156CAC">
        <w:tab/>
      </w:r>
      <w:r w:rsidR="005D4DDC" w:rsidRPr="00156CAC">
        <w:tab/>
      </w:r>
      <w:r w:rsidR="00ED6804" w:rsidRPr="00156CAC">
        <w:t xml:space="preserve">Britt-Marie </w:t>
      </w:r>
      <w:proofErr w:type="spellStart"/>
      <w:r w:rsidR="00ED6804" w:rsidRPr="00156CAC">
        <w:t>Vidhall</w:t>
      </w:r>
      <w:proofErr w:type="spellEnd"/>
      <w:r w:rsidR="00ED6804" w:rsidRPr="00156CAC">
        <w:t xml:space="preserve">, </w:t>
      </w:r>
      <w:proofErr w:type="spellStart"/>
      <w:r w:rsidR="00ED6804" w:rsidRPr="00156CAC">
        <w:t>förbundschef</w:t>
      </w:r>
      <w:proofErr w:type="spellEnd"/>
    </w:p>
    <w:p w14:paraId="4B5D563B" w14:textId="77777777" w:rsidR="00E36646" w:rsidRDefault="00E36646" w:rsidP="00221A19">
      <w:pPr>
        <w:spacing w:line="240" w:lineRule="auto"/>
      </w:pPr>
    </w:p>
    <w:p w14:paraId="56C1E6A8" w14:textId="77777777" w:rsidR="009A0E1D" w:rsidRPr="009A574B" w:rsidRDefault="005D4DDC" w:rsidP="00221A19">
      <w:pPr>
        <w:spacing w:line="240" w:lineRule="auto"/>
        <w:rPr>
          <w:b/>
          <w:bCs/>
        </w:rPr>
      </w:pPr>
      <w:r w:rsidRPr="009A574B">
        <w:rPr>
          <w:b/>
          <w:bCs/>
        </w:rPr>
        <w:t>Justerare</w:t>
      </w:r>
    </w:p>
    <w:p w14:paraId="67BA90F9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</w:p>
    <w:p w14:paraId="7B588768" w14:textId="608B60F9" w:rsidR="009A0E1D" w:rsidRDefault="00F47F72" w:rsidP="00221A19">
      <w:pPr>
        <w:spacing w:line="240" w:lineRule="auto"/>
      </w:pPr>
      <w:r>
        <w:t>Anna Ekström</w:t>
      </w:r>
    </w:p>
    <w:p w14:paraId="06C10411" w14:textId="77777777" w:rsidR="000942A1" w:rsidRPr="00156CAC" w:rsidRDefault="000942A1" w:rsidP="00221A19">
      <w:pPr>
        <w:spacing w:line="240" w:lineRule="auto"/>
      </w:pPr>
    </w:p>
    <w:sectPr w:rsidR="000942A1" w:rsidRPr="00156CAC" w:rsidSect="00ED6804">
      <w:headerReference w:type="default" r:id="rId7"/>
      <w:foot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00C1" w14:textId="77777777" w:rsidR="00313889" w:rsidRDefault="00313889" w:rsidP="005F4969">
      <w:pPr>
        <w:spacing w:after="0" w:line="240" w:lineRule="auto"/>
      </w:pPr>
      <w:r>
        <w:separator/>
      </w:r>
    </w:p>
  </w:endnote>
  <w:endnote w:type="continuationSeparator" w:id="0">
    <w:p w14:paraId="61137603" w14:textId="77777777" w:rsidR="00313889" w:rsidRDefault="00313889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BF7D" w14:textId="77777777" w:rsidR="00A005BC" w:rsidRDefault="00A005BC" w:rsidP="00A005BC">
    <w:pPr>
      <w:pStyle w:val="Sidhuvud"/>
      <w:jc w:val="right"/>
    </w:pPr>
  </w:p>
  <w:p w14:paraId="41B4FDDE" w14:textId="7739913A" w:rsidR="00A005BC" w:rsidRDefault="00A005BC" w:rsidP="00A005BC">
    <w:pPr>
      <w:pStyle w:val="Sidhuvud"/>
      <w:jc w:val="right"/>
    </w:pPr>
    <w:r>
      <w:t>Styrelseprotokoll Höglandets samordningsförbund</w:t>
    </w:r>
    <w:r>
      <w:tab/>
    </w:r>
    <w:r w:rsidR="00197DB6">
      <w:t xml:space="preserve"> </w:t>
    </w:r>
    <w:r w:rsidR="005B668B">
      <w:t>2020</w:t>
    </w:r>
    <w:r w:rsidR="00D67FD5">
      <w:t>-05-28</w:t>
    </w:r>
    <w:r>
      <w:tab/>
    </w:r>
    <w:sdt>
      <w:sdtPr>
        <w:id w:val="153299010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44B9">
          <w:rPr>
            <w:noProof/>
          </w:rPr>
          <w:t>1</w:t>
        </w:r>
        <w:r>
          <w:fldChar w:fldCharType="end"/>
        </w:r>
        <w:r w:rsidR="00ED52BD">
          <w:t>(</w:t>
        </w:r>
        <w:r w:rsidR="00D67FD5">
          <w:t>2)</w:t>
        </w:r>
      </w:sdtContent>
    </w:sdt>
  </w:p>
  <w:p w14:paraId="577C1739" w14:textId="77777777" w:rsidR="00A005BC" w:rsidRDefault="00A00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2CC2" w14:textId="77777777" w:rsidR="00313889" w:rsidRDefault="00313889" w:rsidP="005F4969">
      <w:pPr>
        <w:spacing w:after="0" w:line="240" w:lineRule="auto"/>
      </w:pPr>
      <w:r>
        <w:separator/>
      </w:r>
    </w:p>
  </w:footnote>
  <w:footnote w:type="continuationSeparator" w:id="0">
    <w:p w14:paraId="50E6C4DB" w14:textId="77777777" w:rsidR="00313889" w:rsidRDefault="00313889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649769"/>
      <w:docPartObj>
        <w:docPartGallery w:val="Page Numbers (Top of Page)"/>
        <w:docPartUnique/>
      </w:docPartObj>
    </w:sdtPr>
    <w:sdtEndPr/>
    <w:sdtContent>
      <w:p w14:paraId="1DB7315F" w14:textId="77777777" w:rsidR="009A0E1D" w:rsidRDefault="009A0E1D">
        <w:pPr>
          <w:pStyle w:val="Sidhuvud"/>
          <w:jc w:val="right"/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2E13D3A0" wp14:editId="49AA623D">
              <wp:simplePos x="0" y="0"/>
              <wp:positionH relativeFrom="column">
                <wp:posOffset>-33020</wp:posOffset>
              </wp:positionH>
              <wp:positionV relativeFrom="paragraph">
                <wp:posOffset>-49530</wp:posOffset>
              </wp:positionV>
              <wp:extent cx="1924050" cy="451229"/>
              <wp:effectExtent l="0" t="0" r="0" b="635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glande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3614" cy="451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7EDC070" w14:textId="77777777" w:rsidR="005F4969" w:rsidRDefault="005F49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8F4"/>
    <w:multiLevelType w:val="hybridMultilevel"/>
    <w:tmpl w:val="94F8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D41"/>
    <w:multiLevelType w:val="hybridMultilevel"/>
    <w:tmpl w:val="EC3A2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585"/>
    <w:multiLevelType w:val="hybridMultilevel"/>
    <w:tmpl w:val="43CE9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3013"/>
    <w:multiLevelType w:val="hybridMultilevel"/>
    <w:tmpl w:val="0E005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C3"/>
    <w:multiLevelType w:val="hybridMultilevel"/>
    <w:tmpl w:val="3DB2401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460DB4"/>
    <w:multiLevelType w:val="hybridMultilevel"/>
    <w:tmpl w:val="AE80F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E30"/>
    <w:multiLevelType w:val="hybridMultilevel"/>
    <w:tmpl w:val="24344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056"/>
    <w:multiLevelType w:val="hybridMultilevel"/>
    <w:tmpl w:val="29D09B5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295E3B"/>
    <w:multiLevelType w:val="hybridMultilevel"/>
    <w:tmpl w:val="A984D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307D"/>
    <w:multiLevelType w:val="hybridMultilevel"/>
    <w:tmpl w:val="BC08F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55B2"/>
    <w:multiLevelType w:val="hybridMultilevel"/>
    <w:tmpl w:val="9E6E7BD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952E48"/>
    <w:multiLevelType w:val="hybridMultilevel"/>
    <w:tmpl w:val="6F72C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571B"/>
    <w:multiLevelType w:val="hybridMultilevel"/>
    <w:tmpl w:val="D54EA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4515"/>
    <w:multiLevelType w:val="hybridMultilevel"/>
    <w:tmpl w:val="CE284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D3D"/>
    <w:multiLevelType w:val="hybridMultilevel"/>
    <w:tmpl w:val="0D1EA4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A4BDE"/>
    <w:multiLevelType w:val="hybridMultilevel"/>
    <w:tmpl w:val="7CC28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0224"/>
    <w:multiLevelType w:val="hybridMultilevel"/>
    <w:tmpl w:val="9A60C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80D"/>
    <w:multiLevelType w:val="hybridMultilevel"/>
    <w:tmpl w:val="C9681152"/>
    <w:lvl w:ilvl="0" w:tplc="9D5C73A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922B8F"/>
    <w:multiLevelType w:val="hybridMultilevel"/>
    <w:tmpl w:val="7124E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58C8"/>
    <w:multiLevelType w:val="hybridMultilevel"/>
    <w:tmpl w:val="7B7A7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AA9"/>
    <w:multiLevelType w:val="hybridMultilevel"/>
    <w:tmpl w:val="92BEF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48A"/>
    <w:multiLevelType w:val="hybridMultilevel"/>
    <w:tmpl w:val="99223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7BBD"/>
    <w:multiLevelType w:val="hybridMultilevel"/>
    <w:tmpl w:val="B03A3486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19"/>
  </w:num>
  <w:num w:numId="15">
    <w:abstractNumId w:val="2"/>
  </w:num>
  <w:num w:numId="16">
    <w:abstractNumId w:val="4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9"/>
    <w:rsid w:val="000159E0"/>
    <w:rsid w:val="00034E94"/>
    <w:rsid w:val="00050FE2"/>
    <w:rsid w:val="000628A9"/>
    <w:rsid w:val="00084BE5"/>
    <w:rsid w:val="00086082"/>
    <w:rsid w:val="00087303"/>
    <w:rsid w:val="000942A1"/>
    <w:rsid w:val="0009586F"/>
    <w:rsid w:val="000B480F"/>
    <w:rsid w:val="000C4C92"/>
    <w:rsid w:val="000E360A"/>
    <w:rsid w:val="000F4B5B"/>
    <w:rsid w:val="001001BA"/>
    <w:rsid w:val="00100D9D"/>
    <w:rsid w:val="00111820"/>
    <w:rsid w:val="001327A8"/>
    <w:rsid w:val="00134B13"/>
    <w:rsid w:val="0014107C"/>
    <w:rsid w:val="00156CAC"/>
    <w:rsid w:val="001664E8"/>
    <w:rsid w:val="001678C1"/>
    <w:rsid w:val="001853B3"/>
    <w:rsid w:val="00197DB6"/>
    <w:rsid w:val="001A4650"/>
    <w:rsid w:val="001B08AA"/>
    <w:rsid w:val="001B16C9"/>
    <w:rsid w:val="001B2CB2"/>
    <w:rsid w:val="001C71EB"/>
    <w:rsid w:val="001D2D0A"/>
    <w:rsid w:val="001D67CB"/>
    <w:rsid w:val="001E0965"/>
    <w:rsid w:val="001E1FD7"/>
    <w:rsid w:val="001E3C38"/>
    <w:rsid w:val="00202BF4"/>
    <w:rsid w:val="002077E6"/>
    <w:rsid w:val="00221A19"/>
    <w:rsid w:val="00244E05"/>
    <w:rsid w:val="00265DCA"/>
    <w:rsid w:val="00275B95"/>
    <w:rsid w:val="002C744C"/>
    <w:rsid w:val="002F14B8"/>
    <w:rsid w:val="00313889"/>
    <w:rsid w:val="00317810"/>
    <w:rsid w:val="00322067"/>
    <w:rsid w:val="00324D19"/>
    <w:rsid w:val="00331A74"/>
    <w:rsid w:val="00331CE2"/>
    <w:rsid w:val="00334BE2"/>
    <w:rsid w:val="0033771F"/>
    <w:rsid w:val="00346327"/>
    <w:rsid w:val="0035261C"/>
    <w:rsid w:val="00361F25"/>
    <w:rsid w:val="0037322B"/>
    <w:rsid w:val="00384B1A"/>
    <w:rsid w:val="00394FB8"/>
    <w:rsid w:val="003B5DBD"/>
    <w:rsid w:val="003C34E2"/>
    <w:rsid w:val="003C3B79"/>
    <w:rsid w:val="003C48E8"/>
    <w:rsid w:val="003C6C1B"/>
    <w:rsid w:val="003D412D"/>
    <w:rsid w:val="003D5EC8"/>
    <w:rsid w:val="00401CD8"/>
    <w:rsid w:val="00415DC0"/>
    <w:rsid w:val="004A2DF6"/>
    <w:rsid w:val="004C6FDD"/>
    <w:rsid w:val="004D4863"/>
    <w:rsid w:val="004D6563"/>
    <w:rsid w:val="004D69AB"/>
    <w:rsid w:val="004E1BC2"/>
    <w:rsid w:val="004E59FD"/>
    <w:rsid w:val="00503220"/>
    <w:rsid w:val="00522F8A"/>
    <w:rsid w:val="005247D9"/>
    <w:rsid w:val="00524E9C"/>
    <w:rsid w:val="00551A02"/>
    <w:rsid w:val="00554154"/>
    <w:rsid w:val="00560793"/>
    <w:rsid w:val="005729B0"/>
    <w:rsid w:val="00574047"/>
    <w:rsid w:val="00584C5C"/>
    <w:rsid w:val="0058660F"/>
    <w:rsid w:val="00595565"/>
    <w:rsid w:val="005B2CF1"/>
    <w:rsid w:val="005B2D0B"/>
    <w:rsid w:val="005B668B"/>
    <w:rsid w:val="005C48A4"/>
    <w:rsid w:val="005C632C"/>
    <w:rsid w:val="005D4DDC"/>
    <w:rsid w:val="005D61F9"/>
    <w:rsid w:val="005D6E43"/>
    <w:rsid w:val="005E270D"/>
    <w:rsid w:val="005F4969"/>
    <w:rsid w:val="005F4E8C"/>
    <w:rsid w:val="00601330"/>
    <w:rsid w:val="006023DF"/>
    <w:rsid w:val="00604538"/>
    <w:rsid w:val="006636DB"/>
    <w:rsid w:val="00663E9B"/>
    <w:rsid w:val="00671B35"/>
    <w:rsid w:val="00674540"/>
    <w:rsid w:val="0067667A"/>
    <w:rsid w:val="006A28E0"/>
    <w:rsid w:val="006A3D98"/>
    <w:rsid w:val="006C02D6"/>
    <w:rsid w:val="006C3D97"/>
    <w:rsid w:val="006E5AAC"/>
    <w:rsid w:val="006F065D"/>
    <w:rsid w:val="006F3EA6"/>
    <w:rsid w:val="006F623A"/>
    <w:rsid w:val="006F6A6A"/>
    <w:rsid w:val="00702E15"/>
    <w:rsid w:val="007078D0"/>
    <w:rsid w:val="00714065"/>
    <w:rsid w:val="00724B4F"/>
    <w:rsid w:val="007304DB"/>
    <w:rsid w:val="00730B35"/>
    <w:rsid w:val="00731A2D"/>
    <w:rsid w:val="00741921"/>
    <w:rsid w:val="00752FD2"/>
    <w:rsid w:val="0075407E"/>
    <w:rsid w:val="00754D68"/>
    <w:rsid w:val="0076315D"/>
    <w:rsid w:val="007746AD"/>
    <w:rsid w:val="00793411"/>
    <w:rsid w:val="00793973"/>
    <w:rsid w:val="007A56EC"/>
    <w:rsid w:val="007A6F20"/>
    <w:rsid w:val="007B11BD"/>
    <w:rsid w:val="007E16A1"/>
    <w:rsid w:val="007E2503"/>
    <w:rsid w:val="007F03E8"/>
    <w:rsid w:val="00803A36"/>
    <w:rsid w:val="008042F7"/>
    <w:rsid w:val="00812B23"/>
    <w:rsid w:val="00821E44"/>
    <w:rsid w:val="00822E61"/>
    <w:rsid w:val="00823656"/>
    <w:rsid w:val="00823D52"/>
    <w:rsid w:val="0083255E"/>
    <w:rsid w:val="00837D39"/>
    <w:rsid w:val="008436D1"/>
    <w:rsid w:val="00854CC7"/>
    <w:rsid w:val="0086245A"/>
    <w:rsid w:val="00884FDF"/>
    <w:rsid w:val="00895213"/>
    <w:rsid w:val="008970A8"/>
    <w:rsid w:val="008A2CFB"/>
    <w:rsid w:val="008A5D4B"/>
    <w:rsid w:val="008C73ED"/>
    <w:rsid w:val="008D5F49"/>
    <w:rsid w:val="008D799C"/>
    <w:rsid w:val="008E63B7"/>
    <w:rsid w:val="008F169A"/>
    <w:rsid w:val="00903C66"/>
    <w:rsid w:val="009226B5"/>
    <w:rsid w:val="00923605"/>
    <w:rsid w:val="00925F3E"/>
    <w:rsid w:val="00931B03"/>
    <w:rsid w:val="00941FE9"/>
    <w:rsid w:val="009469B4"/>
    <w:rsid w:val="00965417"/>
    <w:rsid w:val="00972A5B"/>
    <w:rsid w:val="00981BEC"/>
    <w:rsid w:val="0098660E"/>
    <w:rsid w:val="00987E61"/>
    <w:rsid w:val="009A0E1D"/>
    <w:rsid w:val="009A417D"/>
    <w:rsid w:val="009A574B"/>
    <w:rsid w:val="009A5918"/>
    <w:rsid w:val="009A5B29"/>
    <w:rsid w:val="009A63EF"/>
    <w:rsid w:val="009C2AB1"/>
    <w:rsid w:val="009C330A"/>
    <w:rsid w:val="009D1CFD"/>
    <w:rsid w:val="009D7BDC"/>
    <w:rsid w:val="009E5989"/>
    <w:rsid w:val="009E789A"/>
    <w:rsid w:val="009F48EF"/>
    <w:rsid w:val="00A005BC"/>
    <w:rsid w:val="00A04FA6"/>
    <w:rsid w:val="00A121B6"/>
    <w:rsid w:val="00A2012B"/>
    <w:rsid w:val="00A444B9"/>
    <w:rsid w:val="00A564EA"/>
    <w:rsid w:val="00A574A6"/>
    <w:rsid w:val="00A67098"/>
    <w:rsid w:val="00A76144"/>
    <w:rsid w:val="00A80B01"/>
    <w:rsid w:val="00A86381"/>
    <w:rsid w:val="00A92B04"/>
    <w:rsid w:val="00AA4EE3"/>
    <w:rsid w:val="00AB4368"/>
    <w:rsid w:val="00AC0F67"/>
    <w:rsid w:val="00AD77B6"/>
    <w:rsid w:val="00AF1513"/>
    <w:rsid w:val="00AF3937"/>
    <w:rsid w:val="00B00236"/>
    <w:rsid w:val="00B135F2"/>
    <w:rsid w:val="00B13DC2"/>
    <w:rsid w:val="00B2056A"/>
    <w:rsid w:val="00B34E18"/>
    <w:rsid w:val="00B41C1F"/>
    <w:rsid w:val="00B479A1"/>
    <w:rsid w:val="00B95EE7"/>
    <w:rsid w:val="00BA4E5F"/>
    <w:rsid w:val="00BC2B33"/>
    <w:rsid w:val="00BF057B"/>
    <w:rsid w:val="00C2520A"/>
    <w:rsid w:val="00C35F9B"/>
    <w:rsid w:val="00C451B2"/>
    <w:rsid w:val="00C45A8A"/>
    <w:rsid w:val="00C464D3"/>
    <w:rsid w:val="00C52535"/>
    <w:rsid w:val="00C74AE5"/>
    <w:rsid w:val="00CA6FCB"/>
    <w:rsid w:val="00CC61CE"/>
    <w:rsid w:val="00CD004E"/>
    <w:rsid w:val="00D1768D"/>
    <w:rsid w:val="00D56AEF"/>
    <w:rsid w:val="00D64DC2"/>
    <w:rsid w:val="00D67FD5"/>
    <w:rsid w:val="00D777D1"/>
    <w:rsid w:val="00DA1A74"/>
    <w:rsid w:val="00DA7FBE"/>
    <w:rsid w:val="00DB20B3"/>
    <w:rsid w:val="00DC46BD"/>
    <w:rsid w:val="00DD0642"/>
    <w:rsid w:val="00DE236D"/>
    <w:rsid w:val="00DE6670"/>
    <w:rsid w:val="00E033DF"/>
    <w:rsid w:val="00E046EB"/>
    <w:rsid w:val="00E16AD6"/>
    <w:rsid w:val="00E36646"/>
    <w:rsid w:val="00E3668D"/>
    <w:rsid w:val="00E50F37"/>
    <w:rsid w:val="00E6187A"/>
    <w:rsid w:val="00E704B0"/>
    <w:rsid w:val="00E819CC"/>
    <w:rsid w:val="00E83FAA"/>
    <w:rsid w:val="00E92C3D"/>
    <w:rsid w:val="00EA02D8"/>
    <w:rsid w:val="00EA5047"/>
    <w:rsid w:val="00EA61EE"/>
    <w:rsid w:val="00EB2BD2"/>
    <w:rsid w:val="00EB7CA1"/>
    <w:rsid w:val="00ED3B6C"/>
    <w:rsid w:val="00ED52BD"/>
    <w:rsid w:val="00ED6804"/>
    <w:rsid w:val="00ED7150"/>
    <w:rsid w:val="00EE21E0"/>
    <w:rsid w:val="00F025CB"/>
    <w:rsid w:val="00F1349A"/>
    <w:rsid w:val="00F34904"/>
    <w:rsid w:val="00F420A6"/>
    <w:rsid w:val="00F4597B"/>
    <w:rsid w:val="00F47F72"/>
    <w:rsid w:val="00F51628"/>
    <w:rsid w:val="00F53EB8"/>
    <w:rsid w:val="00F54493"/>
    <w:rsid w:val="00F67B36"/>
    <w:rsid w:val="00F72EE3"/>
    <w:rsid w:val="00FD4E84"/>
    <w:rsid w:val="00FD590D"/>
    <w:rsid w:val="00FD629C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F3E3"/>
  <w15:docId w15:val="{0B054589-33A6-49B7-B2FB-14C148C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paragraph" w:customStyle="1" w:styleId="Default">
    <w:name w:val="Default"/>
    <w:rsid w:val="00EA5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4632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</dc:creator>
  <cp:lastModifiedBy>Höglandet Samordningsforbund</cp:lastModifiedBy>
  <cp:revision>7</cp:revision>
  <cp:lastPrinted>2020-06-01T08:56:00Z</cp:lastPrinted>
  <dcterms:created xsi:type="dcterms:W3CDTF">2020-05-29T13:40:00Z</dcterms:created>
  <dcterms:modified xsi:type="dcterms:W3CDTF">2020-06-01T11:34:00Z</dcterms:modified>
</cp:coreProperties>
</file>