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41338" w14:textId="2C24039B" w:rsidR="00985336" w:rsidRDefault="00985336" w:rsidP="00985336">
      <w:pPr>
        <w:pStyle w:val="Rubrik1"/>
      </w:pPr>
      <w:r w:rsidRPr="009F48EF">
        <w:t xml:space="preserve">Protokoll fört vid </w:t>
      </w:r>
      <w:r>
        <w:t xml:space="preserve">styrelsesammanträde för </w:t>
      </w:r>
      <w:r>
        <w:br/>
      </w:r>
      <w:r w:rsidRPr="009F48EF">
        <w:t>Höglandets samordningsförbund</w:t>
      </w:r>
      <w:r>
        <w:t xml:space="preserve"> </w:t>
      </w:r>
      <w:r>
        <w:br/>
        <w:t>2020-</w:t>
      </w:r>
      <w:r w:rsidR="00241479">
        <w:t>10-2</w:t>
      </w:r>
      <w:r>
        <w:t>3 13.30 – 1</w:t>
      </w:r>
      <w:r w:rsidR="008C573E">
        <w:t>5</w:t>
      </w:r>
      <w:r>
        <w:t xml:space="preserve">.00 i </w:t>
      </w:r>
      <w:r w:rsidR="00241479">
        <w:t>Aneby</w:t>
      </w:r>
    </w:p>
    <w:p w14:paraId="5771E542" w14:textId="753D7826" w:rsidR="00714065" w:rsidRDefault="009F48EF" w:rsidP="001E1FD7">
      <w:pPr>
        <w:tabs>
          <w:tab w:val="left" w:pos="1985"/>
          <w:tab w:val="left" w:pos="4678"/>
        </w:tabs>
        <w:spacing w:line="240" w:lineRule="auto"/>
        <w:ind w:left="1980" w:hanging="1980"/>
      </w:pPr>
      <w:r w:rsidRPr="00985336">
        <w:rPr>
          <w:rStyle w:val="Rubrik2Char"/>
        </w:rPr>
        <w:t>Närvarande:</w:t>
      </w:r>
      <w:r>
        <w:tab/>
      </w:r>
      <w:r w:rsidR="00714065">
        <w:tab/>
      </w:r>
      <w:r w:rsidR="00050FE2">
        <w:t>Anders Karlsson</w:t>
      </w:r>
      <w:r w:rsidR="00FD4E84">
        <w:t>, ordförande</w:t>
      </w:r>
      <w:r w:rsidR="00050FE2">
        <w:tab/>
      </w:r>
      <w:r w:rsidR="00714065">
        <w:tab/>
      </w:r>
      <w:r w:rsidR="00050FE2">
        <w:t xml:space="preserve">Nässjö kommun </w:t>
      </w:r>
      <w:r w:rsidR="00050FE2">
        <w:tab/>
      </w:r>
      <w:r w:rsidR="00F025CB">
        <w:br/>
      </w:r>
      <w:r w:rsidR="00241479">
        <w:t>Kjell Axell, vice ordförande</w:t>
      </w:r>
      <w:r w:rsidR="00241479">
        <w:tab/>
      </w:r>
      <w:r w:rsidR="00241479">
        <w:tab/>
        <w:t>Eksjö kommun</w:t>
      </w:r>
      <w:r w:rsidR="00854CC7">
        <w:br/>
      </w:r>
      <w:r w:rsidR="00854CC7">
        <w:tab/>
      </w:r>
      <w:r w:rsidR="00FD4E84">
        <w:t xml:space="preserve">Carina </w:t>
      </w:r>
      <w:proofErr w:type="spellStart"/>
      <w:r w:rsidR="00FD4E84">
        <w:t>Bardh</w:t>
      </w:r>
      <w:proofErr w:type="spellEnd"/>
      <w:r w:rsidR="00FD4E84">
        <w:tab/>
      </w:r>
      <w:r w:rsidR="00714065">
        <w:tab/>
      </w:r>
      <w:r w:rsidR="00FD4E84">
        <w:t xml:space="preserve">Vetlanda kommun </w:t>
      </w:r>
      <w:r w:rsidR="00FD4E84">
        <w:br/>
      </w:r>
      <w:r w:rsidR="00714065">
        <w:tab/>
      </w:r>
      <w:r w:rsidR="000B480F">
        <w:t xml:space="preserve">Kerstin </w:t>
      </w:r>
      <w:proofErr w:type="spellStart"/>
      <w:r w:rsidR="000B480F">
        <w:t>Hvirf</w:t>
      </w:r>
      <w:proofErr w:type="spellEnd"/>
      <w:r w:rsidR="000B480F">
        <w:tab/>
      </w:r>
      <w:r w:rsidR="00714065">
        <w:tab/>
      </w:r>
      <w:r>
        <w:t>Sävsjö kommun</w:t>
      </w:r>
      <w:r w:rsidR="00714065">
        <w:tab/>
      </w:r>
      <w:r w:rsidR="00275B95">
        <w:br/>
      </w:r>
      <w:r w:rsidR="00241479">
        <w:t>Carina Linderfalk</w:t>
      </w:r>
      <w:r w:rsidR="00241479">
        <w:tab/>
      </w:r>
      <w:r w:rsidR="00714065">
        <w:tab/>
      </w:r>
      <w:r w:rsidR="00317810">
        <w:t>Region Jönköpings län</w:t>
      </w:r>
      <w:r w:rsidR="000B480F">
        <w:br/>
      </w:r>
      <w:r w:rsidR="007B11BD">
        <w:t>Anna Ekström</w:t>
      </w:r>
      <w:r w:rsidR="001E1FD7">
        <w:tab/>
      </w:r>
      <w:r w:rsidR="001E1FD7">
        <w:tab/>
      </w:r>
      <w:r w:rsidR="007B11BD">
        <w:t>Aneby</w:t>
      </w:r>
      <w:r w:rsidR="001E1FD7">
        <w:t xml:space="preserve"> kommun</w:t>
      </w:r>
      <w:r w:rsidR="001E1FD7">
        <w:br/>
      </w:r>
      <w:r w:rsidR="00241479">
        <w:t>Bengt E Carlsson</w:t>
      </w:r>
      <w:r w:rsidR="00C500EB">
        <w:tab/>
      </w:r>
      <w:r w:rsidR="00C500EB">
        <w:tab/>
        <w:t>Tranås kommun</w:t>
      </w:r>
      <w:r w:rsidR="00C500EB">
        <w:br/>
        <w:t>Carina Åberg, ersättare</w:t>
      </w:r>
      <w:r w:rsidR="00317810">
        <w:tab/>
      </w:r>
      <w:r w:rsidR="00714065">
        <w:tab/>
      </w:r>
      <w:r w:rsidR="00317810">
        <w:t>Försäkringskassan</w:t>
      </w:r>
      <w:r w:rsidR="00241479">
        <w:t xml:space="preserve"> (via Skype)</w:t>
      </w:r>
      <w:r w:rsidR="00E3668D">
        <w:tab/>
      </w:r>
      <w:r w:rsidR="00241479">
        <w:t xml:space="preserve">Birgitta </w:t>
      </w:r>
      <w:proofErr w:type="spellStart"/>
      <w:r w:rsidR="00241479">
        <w:t>Liljerås</w:t>
      </w:r>
      <w:proofErr w:type="spellEnd"/>
      <w:r w:rsidR="00241479">
        <w:t xml:space="preserve"> Larm, ersättare</w:t>
      </w:r>
      <w:r w:rsidR="00241479">
        <w:tab/>
        <w:t xml:space="preserve">Eksjö kommun </w:t>
      </w:r>
      <w:r w:rsidR="00241479">
        <w:br/>
      </w:r>
      <w:r w:rsidR="00317810">
        <w:t xml:space="preserve">Britt-Marie </w:t>
      </w:r>
      <w:proofErr w:type="spellStart"/>
      <w:r w:rsidR="00317810">
        <w:t>Vidhall</w:t>
      </w:r>
      <w:proofErr w:type="spellEnd"/>
      <w:r w:rsidR="00317810">
        <w:tab/>
      </w:r>
      <w:r w:rsidR="00714065">
        <w:tab/>
      </w:r>
      <w:proofErr w:type="spellStart"/>
      <w:r w:rsidR="00317810">
        <w:t>Förbundschef</w:t>
      </w:r>
      <w:proofErr w:type="spellEnd"/>
    </w:p>
    <w:p w14:paraId="12799C2D" w14:textId="3421D5BF" w:rsidR="007B11BD" w:rsidRPr="007B11BD" w:rsidRDefault="00241479" w:rsidP="00275B95">
      <w:pPr>
        <w:tabs>
          <w:tab w:val="left" w:pos="1985"/>
          <w:tab w:val="left" w:pos="4678"/>
        </w:tabs>
        <w:spacing w:line="240" w:lineRule="auto"/>
        <w:ind w:left="1980" w:hanging="1980"/>
        <w:rPr>
          <w:bCs/>
        </w:rPr>
      </w:pPr>
      <w:r>
        <w:rPr>
          <w:rStyle w:val="Rubrik2Char"/>
        </w:rPr>
        <w:t>Frånvarande</w:t>
      </w:r>
      <w:r w:rsidR="007B11BD" w:rsidRPr="00985336">
        <w:rPr>
          <w:rStyle w:val="Rubrik2Char"/>
        </w:rPr>
        <w:t>:</w:t>
      </w:r>
      <w:r w:rsidR="007B11BD">
        <w:rPr>
          <w:b/>
        </w:rPr>
        <w:tab/>
      </w:r>
      <w:r>
        <w:t xml:space="preserve">David Gunnarsson </w:t>
      </w:r>
      <w:r>
        <w:tab/>
      </w:r>
      <w:r>
        <w:tab/>
        <w:t>Arbetsförmedlingen</w:t>
      </w:r>
    </w:p>
    <w:p w14:paraId="40808F1B" w14:textId="4F4418A5" w:rsidR="003D412D" w:rsidRDefault="002077E6" w:rsidP="00714065">
      <w:pPr>
        <w:tabs>
          <w:tab w:val="left" w:pos="1985"/>
          <w:tab w:val="left" w:pos="4678"/>
        </w:tabs>
        <w:spacing w:line="240" w:lineRule="auto"/>
      </w:pPr>
      <w:r w:rsidRPr="00985336">
        <w:rPr>
          <w:rStyle w:val="Rubrik2Char"/>
        </w:rPr>
        <w:t>§1. Sammanträdet öppnas</w:t>
      </w:r>
      <w:r w:rsidR="00714065">
        <w:rPr>
          <w:b/>
        </w:rPr>
        <w:br/>
      </w:r>
      <w:r w:rsidR="00EC2406">
        <w:t>Sammanträdet öppnades och närvaro kontrollerades</w:t>
      </w:r>
      <w:r w:rsidR="00087303">
        <w:t>.</w:t>
      </w:r>
      <w:r w:rsidR="00731A2D">
        <w:t xml:space="preserve"> </w:t>
      </w:r>
      <w:r w:rsidR="00D32E41">
        <w:t>David Gunnarsson har fått nya arbetsuppgifter inom AF och ersättare i styrelsen är ännu inte utsedd. Bengt E Carlsson från Tranås ersätter Agnetha Lantz som har avsagt sig uppdraget.</w:t>
      </w:r>
    </w:p>
    <w:p w14:paraId="0F0BC706" w14:textId="7AFA7BBC" w:rsidR="00AA3C8C" w:rsidRPr="001E1FD7" w:rsidRDefault="001E1FD7" w:rsidP="00714065">
      <w:pPr>
        <w:tabs>
          <w:tab w:val="left" w:pos="1985"/>
          <w:tab w:val="left" w:pos="4678"/>
        </w:tabs>
        <w:spacing w:line="240" w:lineRule="auto"/>
      </w:pPr>
      <w:r w:rsidRPr="00985336">
        <w:rPr>
          <w:rStyle w:val="Rubrik2Char"/>
        </w:rPr>
        <w:t xml:space="preserve">§2. </w:t>
      </w:r>
      <w:r w:rsidR="00EC2406" w:rsidRPr="00985336">
        <w:rPr>
          <w:rStyle w:val="Rubrik2Char"/>
        </w:rPr>
        <w:t>Val av justerare</w:t>
      </w:r>
      <w:r>
        <w:rPr>
          <w:b/>
          <w:bCs/>
        </w:rPr>
        <w:br/>
      </w:r>
      <w:r w:rsidR="00EC2406">
        <w:t xml:space="preserve">Till att justera dagens protokoll valdes </w:t>
      </w:r>
      <w:r w:rsidR="00AA3C8C">
        <w:t xml:space="preserve">Anna Ekström. </w:t>
      </w:r>
      <w:proofErr w:type="spellStart"/>
      <w:r w:rsidR="00AA3C8C">
        <w:t>Förbundschefen</w:t>
      </w:r>
      <w:proofErr w:type="spellEnd"/>
      <w:r w:rsidR="00AA3C8C">
        <w:t xml:space="preserve"> lämnade information om att lagen om tillgänglighet </w:t>
      </w:r>
      <w:r w:rsidR="00384053">
        <w:t>gör</w:t>
      </w:r>
      <w:r w:rsidR="00AA3C8C">
        <w:t xml:space="preserve"> att protokoll inte längre kan publiceras på hemsidan med underskrifter. Det justerade och underskrivna protokollet hittas i det fysiska arkivet i Tranås.</w:t>
      </w:r>
    </w:p>
    <w:p w14:paraId="6797C046" w14:textId="77777777" w:rsidR="00EC2406" w:rsidRPr="00854CC7" w:rsidRDefault="00EC2406" w:rsidP="00EC2406">
      <w:pPr>
        <w:spacing w:line="240" w:lineRule="auto"/>
      </w:pPr>
      <w:r w:rsidRPr="00985336">
        <w:rPr>
          <w:rStyle w:val="Rubrik2Char"/>
        </w:rPr>
        <w:t>§3. Fastställande av dagordning</w:t>
      </w:r>
      <w:r>
        <w:rPr>
          <w:b/>
          <w:bCs/>
        </w:rPr>
        <w:br/>
      </w:r>
      <w:r w:rsidRPr="00854CC7">
        <w:t>Dagordningen gicks igenom och godkändes.</w:t>
      </w:r>
    </w:p>
    <w:p w14:paraId="3362579D" w14:textId="2AEE915B" w:rsidR="00854CC7" w:rsidRPr="00854CC7" w:rsidRDefault="00854CC7" w:rsidP="00221A19">
      <w:pPr>
        <w:spacing w:line="240" w:lineRule="auto"/>
      </w:pPr>
      <w:r w:rsidRPr="00985336">
        <w:rPr>
          <w:rStyle w:val="Rubrik2Char"/>
        </w:rPr>
        <w:t>§</w:t>
      </w:r>
      <w:r w:rsidR="008D799C" w:rsidRPr="00985336">
        <w:rPr>
          <w:rStyle w:val="Rubrik2Char"/>
        </w:rPr>
        <w:t>4.</w:t>
      </w:r>
      <w:r w:rsidRPr="00985336">
        <w:rPr>
          <w:rStyle w:val="Rubrik2Char"/>
        </w:rPr>
        <w:t xml:space="preserve"> </w:t>
      </w:r>
      <w:r w:rsidR="00AA3C8C">
        <w:rPr>
          <w:rStyle w:val="Rubrik2Char"/>
        </w:rPr>
        <w:t>Föregående sammanträdesprotokoll 2020-09-03</w:t>
      </w:r>
      <w:r w:rsidR="00AA3C8C">
        <w:rPr>
          <w:rStyle w:val="Rubrik2Char"/>
        </w:rPr>
        <w:br/>
      </w:r>
      <w:r w:rsidR="00AA3C8C">
        <w:t>Protokollet lades till handlingarna.</w:t>
      </w:r>
    </w:p>
    <w:p w14:paraId="2FF3D08D" w14:textId="7520D43A" w:rsidR="005B668B" w:rsidRPr="008D799C" w:rsidRDefault="002077E6" w:rsidP="00221A19">
      <w:pPr>
        <w:spacing w:line="240" w:lineRule="auto"/>
        <w:rPr>
          <w:bCs/>
          <w:sz w:val="20"/>
          <w:szCs w:val="20"/>
        </w:rPr>
      </w:pPr>
      <w:r w:rsidRPr="00985336">
        <w:rPr>
          <w:rStyle w:val="Rubrik2Char"/>
        </w:rPr>
        <w:t>§</w:t>
      </w:r>
      <w:r w:rsidR="008D799C" w:rsidRPr="00985336">
        <w:rPr>
          <w:rStyle w:val="Rubrik2Char"/>
        </w:rPr>
        <w:t>5</w:t>
      </w:r>
      <w:r w:rsidR="000942A1" w:rsidRPr="00985336">
        <w:rPr>
          <w:rStyle w:val="Rubrik2Char"/>
        </w:rPr>
        <w:t>.</w:t>
      </w:r>
      <w:r w:rsidR="008D799C" w:rsidRPr="00985336">
        <w:rPr>
          <w:rStyle w:val="Rubrik2Char"/>
        </w:rPr>
        <w:t xml:space="preserve"> </w:t>
      </w:r>
      <w:r w:rsidR="00AA3C8C">
        <w:rPr>
          <w:rStyle w:val="Rubrik2Char"/>
        </w:rPr>
        <w:t>Anteckningar från beredningsgruppen 2020-10-09</w:t>
      </w:r>
      <w:r w:rsidR="005B668B" w:rsidRPr="001E1FD7">
        <w:rPr>
          <w:bCs/>
          <w:i/>
          <w:iCs/>
        </w:rPr>
        <w:br/>
      </w:r>
      <w:r w:rsidR="00AA3C8C">
        <w:rPr>
          <w:bCs/>
        </w:rPr>
        <w:t xml:space="preserve">Det var få deltagare vid senaste träffen. Arbete sker i beredningsgruppen kring ny verksamhetsbeskrivning för SE inför 2021. Styrgruppen för IT-spåret har skickat en skrivelse till Utbildningsdepartementet, Arbetsmarknadsdepartementet och Socialdepartementet angående studenternas försörjningssvårigheter. Skrivelsen besvarades 2020-10-01 och finns att läsa på </w:t>
      </w:r>
      <w:r w:rsidR="006010F1">
        <w:rPr>
          <w:bCs/>
        </w:rPr>
        <w:t xml:space="preserve">förbundets hemsida </w:t>
      </w:r>
      <w:hyperlink r:id="rId7" w:history="1">
        <w:r w:rsidR="006010F1" w:rsidRPr="00997A53">
          <w:rPr>
            <w:rStyle w:val="Hyperlnk"/>
            <w:bCs/>
          </w:rPr>
          <w:t>www.finsamjonkopingslan.se</w:t>
        </w:r>
      </w:hyperlink>
      <w:r w:rsidR="006010F1">
        <w:rPr>
          <w:bCs/>
        </w:rPr>
        <w:t xml:space="preserve"> </w:t>
      </w:r>
      <w:r w:rsidR="006010F1">
        <w:rPr>
          <w:bCs/>
        </w:rPr>
        <w:br/>
        <w:t>Anteckningarna lades till handlingarna.</w:t>
      </w:r>
    </w:p>
    <w:p w14:paraId="5EC7F1AF" w14:textId="5C253A5C" w:rsidR="0098660E" w:rsidRPr="008D799C" w:rsidRDefault="005B668B" w:rsidP="00221A19">
      <w:pPr>
        <w:spacing w:line="240" w:lineRule="auto"/>
        <w:rPr>
          <w:bCs/>
        </w:rPr>
      </w:pPr>
      <w:r w:rsidRPr="00985336">
        <w:rPr>
          <w:rStyle w:val="Rubrik2Char"/>
        </w:rPr>
        <w:t>§</w:t>
      </w:r>
      <w:r w:rsidR="008D799C" w:rsidRPr="00985336">
        <w:rPr>
          <w:rStyle w:val="Rubrik2Char"/>
        </w:rPr>
        <w:t>6</w:t>
      </w:r>
      <w:r w:rsidR="006010F1">
        <w:rPr>
          <w:rStyle w:val="Rubrik2Char"/>
        </w:rPr>
        <w:t>. Årsplanering 2021</w:t>
      </w:r>
      <w:r w:rsidR="00EC2406">
        <w:rPr>
          <w:b/>
        </w:rPr>
        <w:br/>
      </w:r>
      <w:r w:rsidR="006010F1">
        <w:rPr>
          <w:bCs/>
        </w:rPr>
        <w:t>Förslag till årsplanering av sammanträden 2021 finns, men beslut fattas vid nästa sammanträde 2020-11-20.</w:t>
      </w:r>
    </w:p>
    <w:p w14:paraId="378FA3A3" w14:textId="08819C8B" w:rsidR="00854CC7" w:rsidRPr="008D799C" w:rsidRDefault="0098660E" w:rsidP="00854CC7">
      <w:pPr>
        <w:spacing w:line="240" w:lineRule="auto"/>
        <w:rPr>
          <w:bCs/>
        </w:rPr>
      </w:pPr>
      <w:r w:rsidRPr="00985336">
        <w:rPr>
          <w:rStyle w:val="Rubrik2Char"/>
        </w:rPr>
        <w:t>§</w:t>
      </w:r>
      <w:r w:rsidR="007B11BD" w:rsidRPr="00985336">
        <w:rPr>
          <w:rStyle w:val="Rubrik2Char"/>
        </w:rPr>
        <w:t xml:space="preserve">7. </w:t>
      </w:r>
      <w:r w:rsidR="006010F1">
        <w:rPr>
          <w:rStyle w:val="Rubrik2Char"/>
        </w:rPr>
        <w:t>Översynen av samordningsförbunden</w:t>
      </w:r>
      <w:r w:rsidR="006010F1">
        <w:rPr>
          <w:rStyle w:val="Rubrik2Char"/>
        </w:rPr>
        <w:br/>
      </w:r>
      <w:r w:rsidR="006010F1">
        <w:rPr>
          <w:bCs/>
        </w:rPr>
        <w:t>Översynen har diskuterats i olika sammanhang i länet, men inga beslut eller handlingsförslag har presenterats. Tas upp på medlemssamrådet 2021.</w:t>
      </w:r>
    </w:p>
    <w:p w14:paraId="79381959" w14:textId="5F33C96E" w:rsidR="001E1FD7" w:rsidRDefault="008E63B7" w:rsidP="001E1FD7">
      <w:r w:rsidRPr="00985336">
        <w:rPr>
          <w:rStyle w:val="Rubrik2Char"/>
        </w:rPr>
        <w:lastRenderedPageBreak/>
        <w:t>§</w:t>
      </w:r>
      <w:r w:rsidR="007E2503" w:rsidRPr="00985336">
        <w:rPr>
          <w:rStyle w:val="Rubrik2Char"/>
        </w:rPr>
        <w:t>8</w:t>
      </w:r>
      <w:r w:rsidRPr="00985336">
        <w:rPr>
          <w:rStyle w:val="Rubrik2Char"/>
        </w:rPr>
        <w:t>.</w:t>
      </w:r>
      <w:r w:rsidR="00522F8A" w:rsidRPr="00985336">
        <w:rPr>
          <w:rStyle w:val="Rubrik2Char"/>
        </w:rPr>
        <w:t xml:space="preserve"> </w:t>
      </w:r>
      <w:proofErr w:type="spellStart"/>
      <w:r w:rsidR="006010F1">
        <w:rPr>
          <w:rStyle w:val="Rubrik2Char"/>
        </w:rPr>
        <w:t>Supported</w:t>
      </w:r>
      <w:proofErr w:type="spellEnd"/>
      <w:r w:rsidR="006010F1">
        <w:rPr>
          <w:rStyle w:val="Rubrik2Char"/>
        </w:rPr>
        <w:t xml:space="preserve"> </w:t>
      </w:r>
      <w:proofErr w:type="spellStart"/>
      <w:r w:rsidR="006010F1">
        <w:rPr>
          <w:rStyle w:val="Rubrik2Char"/>
        </w:rPr>
        <w:t>Employment</w:t>
      </w:r>
      <w:proofErr w:type="spellEnd"/>
      <w:r w:rsidR="006010F1">
        <w:rPr>
          <w:rStyle w:val="Rubrik2Char"/>
        </w:rPr>
        <w:t xml:space="preserve"> </w:t>
      </w:r>
      <w:r w:rsidR="009A5918" w:rsidRPr="008C73ED">
        <w:rPr>
          <w:b/>
        </w:rPr>
        <w:tab/>
      </w:r>
      <w:r w:rsidR="007E2503" w:rsidRPr="008C73ED">
        <w:rPr>
          <w:b/>
        </w:rPr>
        <w:br/>
      </w:r>
      <w:proofErr w:type="spellStart"/>
      <w:r w:rsidR="006010F1">
        <w:t>Förbundschefen</w:t>
      </w:r>
      <w:proofErr w:type="spellEnd"/>
      <w:r w:rsidR="006010F1">
        <w:t xml:space="preserve"> informerade om hur arbetet med ny verksamhetsbeskrivning fortlöper. </w:t>
      </w:r>
      <w:r w:rsidR="006010F1">
        <w:rPr>
          <w:bCs/>
        </w:rPr>
        <w:t>Nytt namnförslag är SE-Höglandet. Beslut kring verksamhetsbeskrivningen fattas vid nästa sammanträde.</w:t>
      </w:r>
    </w:p>
    <w:p w14:paraId="1565181B" w14:textId="5753D54D" w:rsidR="00A86381" w:rsidRPr="009E789A" w:rsidRDefault="001D2D0A" w:rsidP="008C73ED">
      <w:pPr>
        <w:spacing w:line="240" w:lineRule="auto"/>
        <w:rPr>
          <w:bCs/>
        </w:rPr>
      </w:pPr>
      <w:r w:rsidRPr="00985336">
        <w:rPr>
          <w:rStyle w:val="Rubrik2Char"/>
        </w:rPr>
        <w:t>§</w:t>
      </w:r>
      <w:r w:rsidR="007E2503" w:rsidRPr="00985336">
        <w:rPr>
          <w:rStyle w:val="Rubrik2Char"/>
        </w:rPr>
        <w:t>9</w:t>
      </w:r>
      <w:r w:rsidR="002077E6" w:rsidRPr="00985336">
        <w:rPr>
          <w:rStyle w:val="Rubrik2Char"/>
        </w:rPr>
        <w:t xml:space="preserve">. </w:t>
      </w:r>
      <w:r w:rsidR="006010F1">
        <w:rPr>
          <w:rStyle w:val="Rubrik2Char"/>
        </w:rPr>
        <w:t>Samverkanskoordinator</w:t>
      </w:r>
      <w:r w:rsidR="009E789A">
        <w:rPr>
          <w:b/>
        </w:rPr>
        <w:br/>
      </w:r>
      <w:proofErr w:type="spellStart"/>
      <w:r w:rsidR="006010F1">
        <w:rPr>
          <w:bCs/>
        </w:rPr>
        <w:t>Förbundschefen</w:t>
      </w:r>
      <w:proofErr w:type="spellEnd"/>
      <w:r w:rsidR="006010F1">
        <w:rPr>
          <w:bCs/>
        </w:rPr>
        <w:t xml:space="preserve"> informerade kort om samverkanskoordinatorernas arbete. Arbete sker kring uppdatering av verksamhetsbeskrivningen. Beslut fattas vid nästa sammanträde.</w:t>
      </w:r>
      <w:r w:rsidR="00F72184">
        <w:rPr>
          <w:bCs/>
        </w:rPr>
        <w:t xml:space="preserve"> </w:t>
      </w:r>
    </w:p>
    <w:p w14:paraId="6B8160D4" w14:textId="6053F9D4" w:rsidR="00E22C8B" w:rsidRDefault="00EA5047" w:rsidP="00E22C8B">
      <w:pPr>
        <w:tabs>
          <w:tab w:val="left" w:pos="993"/>
        </w:tabs>
        <w:spacing w:line="240" w:lineRule="auto"/>
        <w:rPr>
          <w:bCs/>
        </w:rPr>
      </w:pPr>
      <w:r w:rsidRPr="00985336">
        <w:rPr>
          <w:rStyle w:val="Rubrik2Char"/>
        </w:rPr>
        <w:t>§</w:t>
      </w:r>
      <w:r w:rsidR="00803A36" w:rsidRPr="00985336">
        <w:rPr>
          <w:rStyle w:val="Rubrik2Char"/>
        </w:rPr>
        <w:t>1</w:t>
      </w:r>
      <w:r w:rsidR="00884FDF" w:rsidRPr="00985336">
        <w:rPr>
          <w:rStyle w:val="Rubrik2Char"/>
        </w:rPr>
        <w:t>0</w:t>
      </w:r>
      <w:r w:rsidR="00B95EE7" w:rsidRPr="00985336">
        <w:rPr>
          <w:rStyle w:val="Rubrik2Char"/>
        </w:rPr>
        <w:t xml:space="preserve">. </w:t>
      </w:r>
      <w:r w:rsidR="00F72184" w:rsidRPr="00985336">
        <w:rPr>
          <w:rStyle w:val="Rubrik2Char"/>
        </w:rPr>
        <w:t>Diskussion kring budget 2021 – 2023 och verksamhetsplan 2021</w:t>
      </w:r>
      <w:r w:rsidR="00E22C8B">
        <w:rPr>
          <w:b/>
        </w:rPr>
        <w:br/>
      </w:r>
      <w:r w:rsidR="006010F1">
        <w:rPr>
          <w:bCs/>
        </w:rPr>
        <w:t>Inga synpunkter och dokumentet sänds till medlemsparterna för samråd. Beslut fattas vid nästa sammanträde.</w:t>
      </w:r>
    </w:p>
    <w:p w14:paraId="36C4D864" w14:textId="30E2EA60" w:rsidR="000942A1" w:rsidRDefault="000942A1" w:rsidP="00E22C8B">
      <w:pPr>
        <w:tabs>
          <w:tab w:val="left" w:pos="993"/>
        </w:tabs>
        <w:spacing w:line="240" w:lineRule="auto"/>
      </w:pPr>
      <w:r w:rsidRPr="00985336">
        <w:rPr>
          <w:rStyle w:val="Rubrik2Char"/>
        </w:rPr>
        <w:t>§1</w:t>
      </w:r>
      <w:r w:rsidR="00962748">
        <w:rPr>
          <w:rStyle w:val="Rubrik2Char"/>
        </w:rPr>
        <w:t>1</w:t>
      </w:r>
      <w:r w:rsidRPr="00985336">
        <w:rPr>
          <w:rStyle w:val="Rubrik2Char"/>
        </w:rPr>
        <w:t xml:space="preserve">. </w:t>
      </w:r>
      <w:r w:rsidR="006010F1">
        <w:rPr>
          <w:rStyle w:val="Rubrik2Char"/>
        </w:rPr>
        <w:t>Förbundet 10 år</w:t>
      </w:r>
      <w:r w:rsidR="006A28E0">
        <w:rPr>
          <w:b/>
          <w:bCs/>
        </w:rPr>
        <w:br/>
      </w:r>
      <w:r w:rsidR="006010F1">
        <w:t>I april 2021 har Höglandets samordningsförbund funnits i 10 år. Inget särskilt firande planeras men det bör nämnas vid varje informationstillfälle 2021 och uppmärksammas på hemsidan.</w:t>
      </w:r>
    </w:p>
    <w:p w14:paraId="0C4629BD" w14:textId="6757CA5B" w:rsidR="00D32E41" w:rsidRDefault="00D32E41" w:rsidP="00D32E41">
      <w:pPr>
        <w:pStyle w:val="Rubrik2"/>
      </w:pPr>
      <w:r>
        <w:t>§12. Övriga frågor</w:t>
      </w:r>
    </w:p>
    <w:p w14:paraId="2DFAF8E6" w14:textId="675889CD" w:rsidR="00D32E41" w:rsidRDefault="00D32E41" w:rsidP="00D32E41">
      <w:pPr>
        <w:pStyle w:val="Liststycke"/>
        <w:numPr>
          <w:ilvl w:val="0"/>
          <w:numId w:val="29"/>
        </w:numPr>
        <w:tabs>
          <w:tab w:val="left" w:pos="993"/>
        </w:tabs>
        <w:spacing w:line="240" w:lineRule="auto"/>
      </w:pPr>
      <w:r>
        <w:t xml:space="preserve">Information om att psykiatriveckan startar 26/10 och att det mesta sker digitalt 2020. Dessutom finns det sändningar från övriga sjukvårdsområden i länet. Information kring föreläsningar och sändningar finns på förbundets och Region Jönköpings </w:t>
      </w:r>
      <w:proofErr w:type="gramStart"/>
      <w:r>
        <w:t>läns hemsidor</w:t>
      </w:r>
      <w:proofErr w:type="gramEnd"/>
      <w:r>
        <w:t>.</w:t>
      </w:r>
    </w:p>
    <w:p w14:paraId="4AAB77FB" w14:textId="077ABA5F" w:rsidR="00D32E41" w:rsidRDefault="00D32E41" w:rsidP="00D32E41">
      <w:pPr>
        <w:pStyle w:val="Liststycke"/>
        <w:numPr>
          <w:ilvl w:val="0"/>
          <w:numId w:val="29"/>
        </w:numPr>
        <w:tabs>
          <w:tab w:val="left" w:pos="993"/>
        </w:tabs>
        <w:spacing w:line="240" w:lineRule="auto"/>
      </w:pPr>
      <w:r>
        <w:t xml:space="preserve">Information om att den danska BIP-forskningen har haft ett </w:t>
      </w:r>
      <w:proofErr w:type="spellStart"/>
      <w:r>
        <w:t>webbinarium</w:t>
      </w:r>
      <w:proofErr w:type="spellEnd"/>
      <w:r>
        <w:t xml:space="preserve"> med presentation av forskningen och arbetet. Samordningsförbundet i Halland har varit med och översatt materialet. All information finns tillgänglig här </w:t>
      </w:r>
      <w:hyperlink r:id="rId8" w:history="1">
        <w:r w:rsidR="009F2E8E" w:rsidRPr="00997A53">
          <w:rPr>
            <w:rStyle w:val="Hyperlnk"/>
          </w:rPr>
          <w:t>https://sfris.se/material-fran-tidigare-frukostmoten-forelasningar/</w:t>
        </w:r>
      </w:hyperlink>
      <w:r w:rsidR="009F2E8E">
        <w:t xml:space="preserve"> </w:t>
      </w:r>
    </w:p>
    <w:p w14:paraId="54E9F4EF" w14:textId="06BEC70F" w:rsidR="006010F1" w:rsidRPr="00D32E41" w:rsidRDefault="006010F1" w:rsidP="00D32E41">
      <w:pPr>
        <w:tabs>
          <w:tab w:val="left" w:pos="993"/>
        </w:tabs>
        <w:spacing w:line="240" w:lineRule="auto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 w:rsidRPr="00985336">
        <w:rPr>
          <w:rStyle w:val="Rubrik2Char"/>
        </w:rPr>
        <w:t>§1</w:t>
      </w:r>
      <w:r w:rsidR="00D32E41">
        <w:rPr>
          <w:rStyle w:val="Rubrik2Char"/>
        </w:rPr>
        <w:t>3</w:t>
      </w:r>
      <w:r w:rsidRPr="00985336">
        <w:rPr>
          <w:rStyle w:val="Rubrik2Char"/>
        </w:rPr>
        <w:t xml:space="preserve">. </w:t>
      </w:r>
      <w:r w:rsidR="00D32E41">
        <w:rPr>
          <w:rStyle w:val="Rubrik2Char"/>
        </w:rPr>
        <w:t>Nästa sammanträde</w:t>
      </w:r>
      <w:r w:rsidR="00962748">
        <w:rPr>
          <w:rStyle w:val="Rubrik2Char"/>
        </w:rPr>
        <w:tab/>
      </w:r>
      <w:r>
        <w:rPr>
          <w:rStyle w:val="Rubrik2Char"/>
        </w:rPr>
        <w:br/>
      </w:r>
      <w:r w:rsidRPr="006010F1">
        <w:t xml:space="preserve">Nästa sammanträde sker i </w:t>
      </w:r>
      <w:r w:rsidR="00962748">
        <w:t xml:space="preserve">Vallsjösalen i kommunhuset i </w:t>
      </w:r>
      <w:r w:rsidRPr="006010F1">
        <w:t xml:space="preserve">Sävsjö 2020-11-20 kl. 13.30 – 16.00 </w:t>
      </w:r>
    </w:p>
    <w:p w14:paraId="175D0F51" w14:textId="76916EA9" w:rsidR="000942A1" w:rsidRPr="000942A1" w:rsidRDefault="000942A1" w:rsidP="00D64DC2">
      <w:pPr>
        <w:tabs>
          <w:tab w:val="left" w:pos="567"/>
        </w:tabs>
        <w:spacing w:line="240" w:lineRule="auto"/>
      </w:pPr>
      <w:r w:rsidRPr="00985336">
        <w:rPr>
          <w:rStyle w:val="Rubrik2Char"/>
        </w:rPr>
        <w:t>§1</w:t>
      </w:r>
      <w:r w:rsidR="00F47F72" w:rsidRPr="00985336">
        <w:rPr>
          <w:rStyle w:val="Rubrik2Char"/>
        </w:rPr>
        <w:t>4</w:t>
      </w:r>
      <w:r w:rsidRPr="00985336">
        <w:rPr>
          <w:rStyle w:val="Rubrik2Char"/>
        </w:rPr>
        <w:t xml:space="preserve">. </w:t>
      </w:r>
      <w:r w:rsidR="006A28E0" w:rsidRPr="00985336">
        <w:rPr>
          <w:rStyle w:val="Rubrik2Char"/>
        </w:rPr>
        <w:t>Sammanträdet avslutas</w:t>
      </w:r>
      <w:r w:rsidR="006A28E0">
        <w:rPr>
          <w:b/>
          <w:bCs/>
        </w:rPr>
        <w:br/>
      </w:r>
      <w:r w:rsidR="006A28E0">
        <w:t>Ordföranden avslutade sammanträdet.</w:t>
      </w:r>
    </w:p>
    <w:p w14:paraId="1ABD4E99" w14:textId="77777777" w:rsidR="006A28E0" w:rsidRDefault="006A28E0" w:rsidP="00221A19">
      <w:pPr>
        <w:spacing w:line="240" w:lineRule="auto"/>
      </w:pPr>
    </w:p>
    <w:p w14:paraId="33B0F77C" w14:textId="6BFE736E" w:rsidR="009A0E1D" w:rsidRPr="009A574B" w:rsidRDefault="009A574B" w:rsidP="00221A19">
      <w:pPr>
        <w:spacing w:line="240" w:lineRule="auto"/>
        <w:rPr>
          <w:b/>
          <w:bCs/>
        </w:rPr>
      </w:pPr>
      <w:r w:rsidRPr="00985336">
        <w:rPr>
          <w:rStyle w:val="Rubrik2Char"/>
        </w:rPr>
        <w:t>O</w:t>
      </w:r>
      <w:r w:rsidR="00ED6804" w:rsidRPr="00985336">
        <w:rPr>
          <w:rStyle w:val="Rubrik2Char"/>
        </w:rPr>
        <w:t>rdförande</w:t>
      </w:r>
      <w:r w:rsidR="005D4DDC" w:rsidRPr="009A574B">
        <w:rPr>
          <w:b/>
          <w:bCs/>
        </w:rPr>
        <w:tab/>
      </w:r>
      <w:r w:rsidR="005D4DDC" w:rsidRPr="009A574B">
        <w:rPr>
          <w:b/>
          <w:bCs/>
        </w:rPr>
        <w:tab/>
      </w:r>
      <w:r w:rsidR="005D4DDC" w:rsidRPr="009A574B">
        <w:rPr>
          <w:b/>
          <w:bCs/>
        </w:rPr>
        <w:tab/>
      </w:r>
      <w:r w:rsidR="005D4DDC" w:rsidRPr="009A574B">
        <w:rPr>
          <w:b/>
          <w:bCs/>
        </w:rPr>
        <w:tab/>
      </w:r>
      <w:r w:rsidR="00ED6804" w:rsidRPr="00985336">
        <w:rPr>
          <w:rStyle w:val="Rubrik2Char"/>
        </w:rPr>
        <w:t>Sekreterare</w:t>
      </w:r>
    </w:p>
    <w:p w14:paraId="27132A7D" w14:textId="77777777" w:rsidR="009A0E1D" w:rsidRPr="00156CAC" w:rsidRDefault="009A0E1D" w:rsidP="00221A19">
      <w:pPr>
        <w:spacing w:line="240" w:lineRule="auto"/>
      </w:pPr>
      <w:r w:rsidRPr="00156CAC">
        <w:t>……………………………………………………………………………….</w:t>
      </w:r>
      <w:r w:rsidR="005D4DDC" w:rsidRPr="00156CAC">
        <w:tab/>
        <w:t>………………………………………………………………….</w:t>
      </w:r>
    </w:p>
    <w:p w14:paraId="2551BA1B" w14:textId="77777777" w:rsidR="005D4DDC" w:rsidRPr="00156CAC" w:rsidRDefault="00415DC0" w:rsidP="00221A19">
      <w:pPr>
        <w:spacing w:line="240" w:lineRule="auto"/>
      </w:pPr>
      <w:r>
        <w:t>Anders Karlsson</w:t>
      </w:r>
      <w:r w:rsidR="00ED6804" w:rsidRPr="00156CAC">
        <w:tab/>
      </w:r>
      <w:r w:rsidR="00ED6804" w:rsidRPr="00156CAC">
        <w:tab/>
      </w:r>
      <w:r w:rsidR="005D4DDC" w:rsidRPr="00156CAC">
        <w:tab/>
      </w:r>
      <w:r w:rsidR="00ED6804" w:rsidRPr="00156CAC">
        <w:t xml:space="preserve">Britt-Marie </w:t>
      </w:r>
      <w:proofErr w:type="spellStart"/>
      <w:r w:rsidR="00ED6804" w:rsidRPr="00156CAC">
        <w:t>Vidhall</w:t>
      </w:r>
      <w:proofErr w:type="spellEnd"/>
      <w:r w:rsidR="00ED6804" w:rsidRPr="00156CAC">
        <w:t xml:space="preserve">, </w:t>
      </w:r>
      <w:proofErr w:type="spellStart"/>
      <w:r w:rsidR="00ED6804" w:rsidRPr="00156CAC">
        <w:t>förbundschef</w:t>
      </w:r>
      <w:proofErr w:type="spellEnd"/>
    </w:p>
    <w:p w14:paraId="4B5D563B" w14:textId="77777777" w:rsidR="00E36646" w:rsidRDefault="00E36646" w:rsidP="00221A19">
      <w:pPr>
        <w:spacing w:line="240" w:lineRule="auto"/>
      </w:pPr>
    </w:p>
    <w:p w14:paraId="56C1E6A8" w14:textId="77777777" w:rsidR="009A0E1D" w:rsidRPr="009A574B" w:rsidRDefault="005D4DDC" w:rsidP="00985336">
      <w:pPr>
        <w:pStyle w:val="Rubrik2"/>
      </w:pPr>
      <w:r w:rsidRPr="009A574B">
        <w:t>Justerare</w:t>
      </w:r>
    </w:p>
    <w:p w14:paraId="67BA90F9" w14:textId="77777777" w:rsidR="009A0E1D" w:rsidRPr="00156CAC" w:rsidRDefault="009A0E1D" w:rsidP="00221A19">
      <w:pPr>
        <w:spacing w:line="240" w:lineRule="auto"/>
      </w:pPr>
      <w:r w:rsidRPr="00156CAC">
        <w:t>……………………………………………………………………………….</w:t>
      </w:r>
    </w:p>
    <w:p w14:paraId="06C10411" w14:textId="2BA425C3" w:rsidR="000942A1" w:rsidRPr="00156CAC" w:rsidRDefault="006010F1" w:rsidP="00221A19">
      <w:pPr>
        <w:spacing w:line="240" w:lineRule="auto"/>
      </w:pPr>
      <w:r>
        <w:t>Anna Ekström</w:t>
      </w:r>
    </w:p>
    <w:sectPr w:rsidR="000942A1" w:rsidRPr="00156CAC" w:rsidSect="00ED6804">
      <w:headerReference w:type="default" r:id="rId9"/>
      <w:footerReference w:type="default" r:id="rId10"/>
      <w:pgSz w:w="11906" w:h="16838"/>
      <w:pgMar w:top="170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63AF6" w14:textId="77777777" w:rsidR="00842F27" w:rsidRDefault="00842F27" w:rsidP="005F4969">
      <w:pPr>
        <w:spacing w:after="0" w:line="240" w:lineRule="auto"/>
      </w:pPr>
      <w:r>
        <w:separator/>
      </w:r>
    </w:p>
  </w:endnote>
  <w:endnote w:type="continuationSeparator" w:id="0">
    <w:p w14:paraId="53A62544" w14:textId="77777777" w:rsidR="00842F27" w:rsidRDefault="00842F27" w:rsidP="005F4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EBF7D" w14:textId="77777777" w:rsidR="00A005BC" w:rsidRDefault="00A005BC" w:rsidP="00A005BC">
    <w:pPr>
      <w:pStyle w:val="Sidhuvud"/>
      <w:jc w:val="right"/>
    </w:pPr>
  </w:p>
  <w:p w14:paraId="41B4FDDE" w14:textId="323D6B06" w:rsidR="00A005BC" w:rsidRDefault="00A005BC" w:rsidP="00A005BC">
    <w:pPr>
      <w:pStyle w:val="Sidhuvud"/>
      <w:jc w:val="right"/>
    </w:pPr>
    <w:r>
      <w:t>Styrelseprotokoll Höglandets samordningsförbund</w:t>
    </w:r>
    <w:r>
      <w:tab/>
    </w:r>
    <w:r w:rsidR="00197DB6">
      <w:t xml:space="preserve"> </w:t>
    </w:r>
    <w:r w:rsidR="005B668B">
      <w:t>2020</w:t>
    </w:r>
    <w:r w:rsidR="00D67FD5">
      <w:t>-</w:t>
    </w:r>
    <w:r w:rsidR="006010F1">
      <w:t>10-23</w:t>
    </w:r>
    <w:r>
      <w:tab/>
    </w:r>
    <w:sdt>
      <w:sdtPr>
        <w:id w:val="1532990104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444B9">
          <w:rPr>
            <w:noProof/>
          </w:rPr>
          <w:t>1</w:t>
        </w:r>
        <w:r>
          <w:fldChar w:fldCharType="end"/>
        </w:r>
        <w:r w:rsidR="00ED52BD">
          <w:t>(</w:t>
        </w:r>
        <w:r w:rsidR="00D67FD5">
          <w:t>2)</w:t>
        </w:r>
      </w:sdtContent>
    </w:sdt>
  </w:p>
  <w:p w14:paraId="577C1739" w14:textId="77777777" w:rsidR="00A005BC" w:rsidRDefault="00A005B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D5980" w14:textId="77777777" w:rsidR="00842F27" w:rsidRDefault="00842F27" w:rsidP="005F4969">
      <w:pPr>
        <w:spacing w:after="0" w:line="240" w:lineRule="auto"/>
      </w:pPr>
      <w:r>
        <w:separator/>
      </w:r>
    </w:p>
  </w:footnote>
  <w:footnote w:type="continuationSeparator" w:id="0">
    <w:p w14:paraId="57EEC14D" w14:textId="77777777" w:rsidR="00842F27" w:rsidRDefault="00842F27" w:rsidP="005F4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9649769"/>
      <w:docPartObj>
        <w:docPartGallery w:val="Page Numbers (Top of Page)"/>
        <w:docPartUnique/>
      </w:docPartObj>
    </w:sdtPr>
    <w:sdtEndPr/>
    <w:sdtContent>
      <w:p w14:paraId="1DB7315F" w14:textId="77777777" w:rsidR="009A0E1D" w:rsidRDefault="009A0E1D">
        <w:pPr>
          <w:pStyle w:val="Sidhuvud"/>
          <w:jc w:val="right"/>
        </w:pPr>
        <w:r>
          <w:rPr>
            <w:noProof/>
            <w:lang w:eastAsia="sv-SE"/>
          </w:rPr>
          <w:drawing>
            <wp:anchor distT="0" distB="0" distL="114300" distR="114300" simplePos="0" relativeHeight="251658240" behindDoc="0" locked="0" layoutInCell="1" allowOverlap="1" wp14:anchorId="2E13D3A0" wp14:editId="49AA623D">
              <wp:simplePos x="0" y="0"/>
              <wp:positionH relativeFrom="column">
                <wp:posOffset>-33020</wp:posOffset>
              </wp:positionH>
              <wp:positionV relativeFrom="paragraph">
                <wp:posOffset>-49530</wp:posOffset>
              </wp:positionV>
              <wp:extent cx="1924050" cy="451229"/>
              <wp:effectExtent l="0" t="0" r="0" b="6350"/>
              <wp:wrapNone/>
              <wp:docPr id="1" name="Bildobjekt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hoglandet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23614" cy="4511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17EDC070" w14:textId="77777777" w:rsidR="005F4969" w:rsidRDefault="005F496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D73D8"/>
    <w:multiLevelType w:val="hybridMultilevel"/>
    <w:tmpl w:val="F7DC53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658F4"/>
    <w:multiLevelType w:val="hybridMultilevel"/>
    <w:tmpl w:val="94F859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97D41"/>
    <w:multiLevelType w:val="hybridMultilevel"/>
    <w:tmpl w:val="EC3A2D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C2585"/>
    <w:multiLevelType w:val="hybridMultilevel"/>
    <w:tmpl w:val="43CE9A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D3013"/>
    <w:multiLevelType w:val="hybridMultilevel"/>
    <w:tmpl w:val="0E005C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923C3"/>
    <w:multiLevelType w:val="hybridMultilevel"/>
    <w:tmpl w:val="3DB2401E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02B6B68"/>
    <w:multiLevelType w:val="hybridMultilevel"/>
    <w:tmpl w:val="6472EB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60DB4"/>
    <w:multiLevelType w:val="hybridMultilevel"/>
    <w:tmpl w:val="AE80F3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12E30"/>
    <w:multiLevelType w:val="hybridMultilevel"/>
    <w:tmpl w:val="2434473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66056"/>
    <w:multiLevelType w:val="hybridMultilevel"/>
    <w:tmpl w:val="29D09B5E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C295E3B"/>
    <w:multiLevelType w:val="hybridMultilevel"/>
    <w:tmpl w:val="A984D3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5307D"/>
    <w:multiLevelType w:val="hybridMultilevel"/>
    <w:tmpl w:val="BC08F3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41BEC"/>
    <w:multiLevelType w:val="hybridMultilevel"/>
    <w:tmpl w:val="E7C4D1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155B2"/>
    <w:multiLevelType w:val="hybridMultilevel"/>
    <w:tmpl w:val="9E6E7BDC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F952E48"/>
    <w:multiLevelType w:val="hybridMultilevel"/>
    <w:tmpl w:val="6F72C2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208D4"/>
    <w:multiLevelType w:val="hybridMultilevel"/>
    <w:tmpl w:val="B9104B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2571B"/>
    <w:multiLevelType w:val="hybridMultilevel"/>
    <w:tmpl w:val="D54EA77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94515"/>
    <w:multiLevelType w:val="hybridMultilevel"/>
    <w:tmpl w:val="CE284F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690D3D"/>
    <w:multiLevelType w:val="hybridMultilevel"/>
    <w:tmpl w:val="0D1EA4B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6A4BDE"/>
    <w:multiLevelType w:val="hybridMultilevel"/>
    <w:tmpl w:val="7CC28E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50224"/>
    <w:multiLevelType w:val="hybridMultilevel"/>
    <w:tmpl w:val="9A60CD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F480D"/>
    <w:multiLevelType w:val="hybridMultilevel"/>
    <w:tmpl w:val="C9681152"/>
    <w:lvl w:ilvl="0" w:tplc="9D5C73A4"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2" w15:restartNumberingAfterBreak="0">
    <w:nsid w:val="54922B8F"/>
    <w:multiLevelType w:val="hybridMultilevel"/>
    <w:tmpl w:val="7124E1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71A11"/>
    <w:multiLevelType w:val="hybridMultilevel"/>
    <w:tmpl w:val="6C44F4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5F7980"/>
    <w:multiLevelType w:val="hybridMultilevel"/>
    <w:tmpl w:val="D5FE1F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958C8"/>
    <w:multiLevelType w:val="hybridMultilevel"/>
    <w:tmpl w:val="7B7A7E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422AA9"/>
    <w:multiLevelType w:val="hybridMultilevel"/>
    <w:tmpl w:val="92BEF90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34648A"/>
    <w:multiLevelType w:val="hybridMultilevel"/>
    <w:tmpl w:val="992232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ED7BBD"/>
    <w:multiLevelType w:val="hybridMultilevel"/>
    <w:tmpl w:val="B03A3486"/>
    <w:lvl w:ilvl="0" w:tplc="041D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11"/>
  </w:num>
  <w:num w:numId="4">
    <w:abstractNumId w:val="13"/>
  </w:num>
  <w:num w:numId="5">
    <w:abstractNumId w:val="8"/>
  </w:num>
  <w:num w:numId="6">
    <w:abstractNumId w:val="4"/>
  </w:num>
  <w:num w:numId="7">
    <w:abstractNumId w:val="14"/>
  </w:num>
  <w:num w:numId="8">
    <w:abstractNumId w:val="27"/>
  </w:num>
  <w:num w:numId="9">
    <w:abstractNumId w:val="2"/>
  </w:num>
  <w:num w:numId="10">
    <w:abstractNumId w:val="1"/>
  </w:num>
  <w:num w:numId="11">
    <w:abstractNumId w:val="20"/>
  </w:num>
  <w:num w:numId="12">
    <w:abstractNumId w:val="7"/>
  </w:num>
  <w:num w:numId="13">
    <w:abstractNumId w:val="17"/>
  </w:num>
  <w:num w:numId="14">
    <w:abstractNumId w:val="25"/>
  </w:num>
  <w:num w:numId="15">
    <w:abstractNumId w:val="3"/>
  </w:num>
  <w:num w:numId="16">
    <w:abstractNumId w:val="5"/>
  </w:num>
  <w:num w:numId="17">
    <w:abstractNumId w:val="10"/>
  </w:num>
  <w:num w:numId="18">
    <w:abstractNumId w:val="22"/>
  </w:num>
  <w:num w:numId="19">
    <w:abstractNumId w:val="9"/>
  </w:num>
  <w:num w:numId="20">
    <w:abstractNumId w:val="19"/>
  </w:num>
  <w:num w:numId="21">
    <w:abstractNumId w:val="26"/>
  </w:num>
  <w:num w:numId="22">
    <w:abstractNumId w:val="18"/>
  </w:num>
  <w:num w:numId="23">
    <w:abstractNumId w:val="16"/>
  </w:num>
  <w:num w:numId="24">
    <w:abstractNumId w:val="24"/>
  </w:num>
  <w:num w:numId="25">
    <w:abstractNumId w:val="12"/>
  </w:num>
  <w:num w:numId="26">
    <w:abstractNumId w:val="15"/>
  </w:num>
  <w:num w:numId="27">
    <w:abstractNumId w:val="23"/>
  </w:num>
  <w:num w:numId="28">
    <w:abstractNumId w:val="0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3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B79"/>
    <w:rsid w:val="000159E0"/>
    <w:rsid w:val="00034E94"/>
    <w:rsid w:val="00040D9A"/>
    <w:rsid w:val="00050FE2"/>
    <w:rsid w:val="000628A9"/>
    <w:rsid w:val="00084BE5"/>
    <w:rsid w:val="00086082"/>
    <w:rsid w:val="00087303"/>
    <w:rsid w:val="000942A1"/>
    <w:rsid w:val="0009586F"/>
    <w:rsid w:val="000B480F"/>
    <w:rsid w:val="000C4C92"/>
    <w:rsid w:val="000E360A"/>
    <w:rsid w:val="000F4B5B"/>
    <w:rsid w:val="001001BA"/>
    <w:rsid w:val="00100D9D"/>
    <w:rsid w:val="00111820"/>
    <w:rsid w:val="001327A8"/>
    <w:rsid w:val="00134B13"/>
    <w:rsid w:val="0014107C"/>
    <w:rsid w:val="00156CAC"/>
    <w:rsid w:val="001664E8"/>
    <w:rsid w:val="001678C1"/>
    <w:rsid w:val="001853B3"/>
    <w:rsid w:val="001929C2"/>
    <w:rsid w:val="00197DB6"/>
    <w:rsid w:val="001A4650"/>
    <w:rsid w:val="001B08AA"/>
    <w:rsid w:val="001B16C9"/>
    <w:rsid w:val="001B2CB2"/>
    <w:rsid w:val="001C71EB"/>
    <w:rsid w:val="001D2D0A"/>
    <w:rsid w:val="001D67CB"/>
    <w:rsid w:val="001E0965"/>
    <w:rsid w:val="001E1FD7"/>
    <w:rsid w:val="001E3C38"/>
    <w:rsid w:val="00202BF4"/>
    <w:rsid w:val="002077E6"/>
    <w:rsid w:val="00221A19"/>
    <w:rsid w:val="00233E55"/>
    <w:rsid w:val="00241479"/>
    <w:rsid w:val="00244E05"/>
    <w:rsid w:val="00265DCA"/>
    <w:rsid w:val="00275B95"/>
    <w:rsid w:val="002C744C"/>
    <w:rsid w:val="002F14B8"/>
    <w:rsid w:val="00313889"/>
    <w:rsid w:val="00317810"/>
    <w:rsid w:val="00322067"/>
    <w:rsid w:val="00324D19"/>
    <w:rsid w:val="00331A74"/>
    <w:rsid w:val="00331CE2"/>
    <w:rsid w:val="00334BE2"/>
    <w:rsid w:val="0033771F"/>
    <w:rsid w:val="00346327"/>
    <w:rsid w:val="0035261C"/>
    <w:rsid w:val="00361F25"/>
    <w:rsid w:val="0037322B"/>
    <w:rsid w:val="00384053"/>
    <w:rsid w:val="00384B1A"/>
    <w:rsid w:val="00394FB8"/>
    <w:rsid w:val="003B5DBD"/>
    <w:rsid w:val="003C34E2"/>
    <w:rsid w:val="003C3B79"/>
    <w:rsid w:val="003C48E8"/>
    <w:rsid w:val="003C6C1B"/>
    <w:rsid w:val="003D412D"/>
    <w:rsid w:val="003D5EC8"/>
    <w:rsid w:val="00401CD8"/>
    <w:rsid w:val="00415DC0"/>
    <w:rsid w:val="004A2DF6"/>
    <w:rsid w:val="004C6FDD"/>
    <w:rsid w:val="004D4863"/>
    <w:rsid w:val="004D6563"/>
    <w:rsid w:val="004D69AB"/>
    <w:rsid w:val="004E1BC2"/>
    <w:rsid w:val="004E59FD"/>
    <w:rsid w:val="00503220"/>
    <w:rsid w:val="00522F8A"/>
    <w:rsid w:val="005247D9"/>
    <w:rsid w:val="00524E9C"/>
    <w:rsid w:val="00551A02"/>
    <w:rsid w:val="00554154"/>
    <w:rsid w:val="00560793"/>
    <w:rsid w:val="005729B0"/>
    <w:rsid w:val="00574047"/>
    <w:rsid w:val="00584C5C"/>
    <w:rsid w:val="0058660F"/>
    <w:rsid w:val="00595565"/>
    <w:rsid w:val="005B2CF1"/>
    <w:rsid w:val="005B2D0B"/>
    <w:rsid w:val="005B668B"/>
    <w:rsid w:val="005C48A4"/>
    <w:rsid w:val="005C632C"/>
    <w:rsid w:val="005D4DDC"/>
    <w:rsid w:val="005D61F9"/>
    <w:rsid w:val="005D6E43"/>
    <w:rsid w:val="005E270D"/>
    <w:rsid w:val="005F4969"/>
    <w:rsid w:val="005F4E8C"/>
    <w:rsid w:val="006010F1"/>
    <w:rsid w:val="00601330"/>
    <w:rsid w:val="006023DF"/>
    <w:rsid w:val="00604538"/>
    <w:rsid w:val="006636DB"/>
    <w:rsid w:val="00663E9B"/>
    <w:rsid w:val="00671B35"/>
    <w:rsid w:val="00674540"/>
    <w:rsid w:val="0067667A"/>
    <w:rsid w:val="006A28E0"/>
    <w:rsid w:val="006A3D98"/>
    <w:rsid w:val="006C02D6"/>
    <w:rsid w:val="006C3D97"/>
    <w:rsid w:val="006E5AAC"/>
    <w:rsid w:val="006F065D"/>
    <w:rsid w:val="006F3EA6"/>
    <w:rsid w:val="006F623A"/>
    <w:rsid w:val="006F6A6A"/>
    <w:rsid w:val="00702E15"/>
    <w:rsid w:val="007078D0"/>
    <w:rsid w:val="00714065"/>
    <w:rsid w:val="00724B4F"/>
    <w:rsid w:val="007304DB"/>
    <w:rsid w:val="00730B35"/>
    <w:rsid w:val="00731A2D"/>
    <w:rsid w:val="00741921"/>
    <w:rsid w:val="00752FD2"/>
    <w:rsid w:val="0075407E"/>
    <w:rsid w:val="00754D68"/>
    <w:rsid w:val="0076315D"/>
    <w:rsid w:val="007746AD"/>
    <w:rsid w:val="00793411"/>
    <w:rsid w:val="00793973"/>
    <w:rsid w:val="007A56EC"/>
    <w:rsid w:val="007A6F20"/>
    <w:rsid w:val="007B11BD"/>
    <w:rsid w:val="007C536F"/>
    <w:rsid w:val="007D7A88"/>
    <w:rsid w:val="007E16A1"/>
    <w:rsid w:val="007E2503"/>
    <w:rsid w:val="007F03E8"/>
    <w:rsid w:val="00803A36"/>
    <w:rsid w:val="008042F7"/>
    <w:rsid w:val="00812B23"/>
    <w:rsid w:val="00821E44"/>
    <w:rsid w:val="00822E61"/>
    <w:rsid w:val="00823656"/>
    <w:rsid w:val="00823D52"/>
    <w:rsid w:val="0083255E"/>
    <w:rsid w:val="00837D39"/>
    <w:rsid w:val="00842F27"/>
    <w:rsid w:val="008436D1"/>
    <w:rsid w:val="00854CC7"/>
    <w:rsid w:val="0086245A"/>
    <w:rsid w:val="00884FDF"/>
    <w:rsid w:val="00895213"/>
    <w:rsid w:val="008970A8"/>
    <w:rsid w:val="008A2CFB"/>
    <w:rsid w:val="008A5D4B"/>
    <w:rsid w:val="008C573E"/>
    <w:rsid w:val="008C73ED"/>
    <w:rsid w:val="008D5F49"/>
    <w:rsid w:val="008D799C"/>
    <w:rsid w:val="008E63B7"/>
    <w:rsid w:val="008F169A"/>
    <w:rsid w:val="00903C66"/>
    <w:rsid w:val="009226B5"/>
    <w:rsid w:val="00923605"/>
    <w:rsid w:val="00925F3E"/>
    <w:rsid w:val="00931B03"/>
    <w:rsid w:val="00933600"/>
    <w:rsid w:val="00941FE9"/>
    <w:rsid w:val="009469B4"/>
    <w:rsid w:val="00962748"/>
    <w:rsid w:val="00965417"/>
    <w:rsid w:val="009704D0"/>
    <w:rsid w:val="00972A5B"/>
    <w:rsid w:val="00981BEC"/>
    <w:rsid w:val="00985336"/>
    <w:rsid w:val="0098660E"/>
    <w:rsid w:val="00987E61"/>
    <w:rsid w:val="009A0E1D"/>
    <w:rsid w:val="009A417D"/>
    <w:rsid w:val="009A574B"/>
    <w:rsid w:val="009A5918"/>
    <w:rsid w:val="009A5B29"/>
    <w:rsid w:val="009A63EF"/>
    <w:rsid w:val="009C2AB1"/>
    <w:rsid w:val="009C330A"/>
    <w:rsid w:val="009D1CFD"/>
    <w:rsid w:val="009D7BDC"/>
    <w:rsid w:val="009E5989"/>
    <w:rsid w:val="009E789A"/>
    <w:rsid w:val="009F2E8E"/>
    <w:rsid w:val="009F48EF"/>
    <w:rsid w:val="00A005BC"/>
    <w:rsid w:val="00A04FA6"/>
    <w:rsid w:val="00A121B6"/>
    <w:rsid w:val="00A2012B"/>
    <w:rsid w:val="00A444B9"/>
    <w:rsid w:val="00A564EA"/>
    <w:rsid w:val="00A574A6"/>
    <w:rsid w:val="00A67098"/>
    <w:rsid w:val="00A76144"/>
    <w:rsid w:val="00A80B01"/>
    <w:rsid w:val="00A86381"/>
    <w:rsid w:val="00A92B04"/>
    <w:rsid w:val="00AA3C8C"/>
    <w:rsid w:val="00AA4EE3"/>
    <w:rsid w:val="00AB4368"/>
    <w:rsid w:val="00AC0F67"/>
    <w:rsid w:val="00AD77B6"/>
    <w:rsid w:val="00AF1513"/>
    <w:rsid w:val="00AF3937"/>
    <w:rsid w:val="00B00236"/>
    <w:rsid w:val="00B135F2"/>
    <w:rsid w:val="00B13DC2"/>
    <w:rsid w:val="00B2056A"/>
    <w:rsid w:val="00B34E18"/>
    <w:rsid w:val="00B41C1F"/>
    <w:rsid w:val="00B479A1"/>
    <w:rsid w:val="00B95EE7"/>
    <w:rsid w:val="00BA4E5F"/>
    <w:rsid w:val="00BC2B33"/>
    <w:rsid w:val="00BF057B"/>
    <w:rsid w:val="00C2520A"/>
    <w:rsid w:val="00C30B87"/>
    <w:rsid w:val="00C35F9B"/>
    <w:rsid w:val="00C37C8D"/>
    <w:rsid w:val="00C451B2"/>
    <w:rsid w:val="00C45A8A"/>
    <w:rsid w:val="00C464D3"/>
    <w:rsid w:val="00C500EB"/>
    <w:rsid w:val="00C51A5D"/>
    <w:rsid w:val="00C52535"/>
    <w:rsid w:val="00C74AE5"/>
    <w:rsid w:val="00CA6FCB"/>
    <w:rsid w:val="00CC61CE"/>
    <w:rsid w:val="00CD004E"/>
    <w:rsid w:val="00D1768D"/>
    <w:rsid w:val="00D32E41"/>
    <w:rsid w:val="00D56AEF"/>
    <w:rsid w:val="00D64DC2"/>
    <w:rsid w:val="00D67FD5"/>
    <w:rsid w:val="00D777D1"/>
    <w:rsid w:val="00DA1A74"/>
    <w:rsid w:val="00DA7FBE"/>
    <w:rsid w:val="00DB20B3"/>
    <w:rsid w:val="00DC46BD"/>
    <w:rsid w:val="00DD0642"/>
    <w:rsid w:val="00DE236D"/>
    <w:rsid w:val="00DE6670"/>
    <w:rsid w:val="00E033DF"/>
    <w:rsid w:val="00E046EB"/>
    <w:rsid w:val="00E16AD6"/>
    <w:rsid w:val="00E22B09"/>
    <w:rsid w:val="00E22C8B"/>
    <w:rsid w:val="00E36646"/>
    <w:rsid w:val="00E3668D"/>
    <w:rsid w:val="00E50F37"/>
    <w:rsid w:val="00E6187A"/>
    <w:rsid w:val="00E704B0"/>
    <w:rsid w:val="00E819CC"/>
    <w:rsid w:val="00E83FAA"/>
    <w:rsid w:val="00E92C3D"/>
    <w:rsid w:val="00EA02D8"/>
    <w:rsid w:val="00EA5047"/>
    <w:rsid w:val="00EA61EE"/>
    <w:rsid w:val="00EB2BD2"/>
    <w:rsid w:val="00EB7CA1"/>
    <w:rsid w:val="00EC2406"/>
    <w:rsid w:val="00ED3B6C"/>
    <w:rsid w:val="00ED52BD"/>
    <w:rsid w:val="00ED6804"/>
    <w:rsid w:val="00ED7150"/>
    <w:rsid w:val="00EE21E0"/>
    <w:rsid w:val="00F025CB"/>
    <w:rsid w:val="00F06705"/>
    <w:rsid w:val="00F11180"/>
    <w:rsid w:val="00F1349A"/>
    <w:rsid w:val="00F34904"/>
    <w:rsid w:val="00F420A6"/>
    <w:rsid w:val="00F4597B"/>
    <w:rsid w:val="00F47F72"/>
    <w:rsid w:val="00F51628"/>
    <w:rsid w:val="00F53EB8"/>
    <w:rsid w:val="00F54493"/>
    <w:rsid w:val="00F67B36"/>
    <w:rsid w:val="00F72184"/>
    <w:rsid w:val="00F72EE3"/>
    <w:rsid w:val="00FD4E84"/>
    <w:rsid w:val="00FD590D"/>
    <w:rsid w:val="00FD629C"/>
    <w:rsid w:val="00FE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BF3E3"/>
  <w15:docId w15:val="{0B054589-33A6-49B7-B2FB-14C148CF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853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853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C3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3B7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5F4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F4969"/>
  </w:style>
  <w:style w:type="paragraph" w:styleId="Sidfot">
    <w:name w:val="footer"/>
    <w:basedOn w:val="Normal"/>
    <w:link w:val="SidfotChar"/>
    <w:uiPriority w:val="99"/>
    <w:unhideWhenUsed/>
    <w:rsid w:val="005F4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F4969"/>
  </w:style>
  <w:style w:type="paragraph" w:customStyle="1" w:styleId="Default">
    <w:name w:val="Default"/>
    <w:rsid w:val="00EA50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346327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B13DC2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EC2406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9853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8533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ris.se/material-fran-tidigare-frukostmoten-forelasninga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nsamjonkopingslan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626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ägare</dc:creator>
  <cp:lastModifiedBy>Höglandet Samordningsforbund</cp:lastModifiedBy>
  <cp:revision>10</cp:revision>
  <cp:lastPrinted>2020-11-02T06:54:00Z</cp:lastPrinted>
  <dcterms:created xsi:type="dcterms:W3CDTF">2020-10-26T09:01:00Z</dcterms:created>
  <dcterms:modified xsi:type="dcterms:W3CDTF">2020-11-02T06:54:00Z</dcterms:modified>
</cp:coreProperties>
</file>